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8"/>
        <w:gridCol w:w="8251"/>
      </w:tblGrid>
      <w:tr w:rsidR="0012575D" w:rsidRPr="009B0943" w14:paraId="0DD6E378" w14:textId="77777777" w:rsidTr="41308DAA">
        <w:trPr>
          <w:trHeight w:val="251"/>
        </w:trPr>
        <w:tc>
          <w:tcPr>
            <w:tcW w:w="1272" w:type="dxa"/>
          </w:tcPr>
          <w:p w14:paraId="1E271171" w14:textId="46C015A6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12575D">
              <w:rPr>
                <w:rStyle w:val="Heading2Char"/>
                <w:b/>
                <w:bCs/>
                <w:caps/>
                <w:lang w:val="en-US"/>
              </w:rPr>
              <w:t>T</w:t>
            </w:r>
            <w:r w:rsidRPr="00BC2E3C">
              <w:rPr>
                <w:rStyle w:val="Heading2Char"/>
                <w:b/>
                <w:bCs/>
                <w:caps/>
                <w:lang w:val="en-US"/>
              </w:rPr>
              <w:t>ITLE:</w:t>
            </w:r>
          </w:p>
        </w:tc>
        <w:tc>
          <w:tcPr>
            <w:tcW w:w="8147" w:type="dxa"/>
          </w:tcPr>
          <w:p w14:paraId="5BD4CD5A" w14:textId="267727A4" w:rsidR="0012575D" w:rsidRPr="0012575D" w:rsidRDefault="00000000" w:rsidP="008B57E6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Style w:val="Heading1Char"/>
                  <w:b/>
                  <w:bCs/>
                  <w:caps w:val="0"/>
                  <w:sz w:val="22"/>
                  <w:szCs w:val="22"/>
                  <w:highlight w:val="yellow"/>
                  <w:lang w:val="en-GB"/>
                </w:rPr>
                <w:alias w:val="Title"/>
                <w:tag w:val="Title"/>
                <w:id w:val="1864228962"/>
                <w:lock w:val="sdtLocked"/>
                <w:placeholder>
                  <w:docPart w:val="DF9E622DDAB34C53844E483EF4BAC17B"/>
                </w:placeholder>
              </w:sdtPr>
              <w:sdtContent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5</w:t>
                </w:r>
                <w:r w:rsidR="008B57E6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G-ACIA </w:t>
                </w:r>
                <w:r w:rsidR="004C4544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LS</w:t>
                </w:r>
                <w:r w:rsidR="008B57E6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</w:t>
                </w:r>
                <w:r w:rsidR="004C4544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on </w:t>
                </w:r>
                <w:r w:rsidR="00510E00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Enhancements for </w:t>
                </w:r>
                <w:r w:rsidR="00510E00" w:rsidRPr="00510E00">
                  <w:rPr>
                    <w:caps w:val="0"/>
                    <w:sz w:val="22"/>
                    <w:szCs w:val="22"/>
                    <w:lang w:val="en-US"/>
                  </w:rPr>
                  <w:t>5G System Operating as Logical (TSN) Bridge(s) in Integrated IEEE/3GPP Networks</w:t>
                </w:r>
              </w:sdtContent>
            </w:sdt>
          </w:p>
        </w:tc>
      </w:tr>
      <w:tr w:rsidR="0012575D" w:rsidRPr="009B0943" w14:paraId="54B8A736" w14:textId="77777777" w:rsidTr="41308DAA">
        <w:trPr>
          <w:trHeight w:val="251"/>
        </w:trPr>
        <w:tc>
          <w:tcPr>
            <w:tcW w:w="1272" w:type="dxa"/>
          </w:tcPr>
          <w:p w14:paraId="07E12A0B" w14:textId="479AAAAC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SOURCE:</w:t>
            </w:r>
          </w:p>
        </w:tc>
        <w:tc>
          <w:tcPr>
            <w:tcW w:w="8147" w:type="dxa"/>
          </w:tcPr>
          <w:p w14:paraId="6416AB5B" w14:textId="4B96D935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Source"/>
                <w:tag w:val="Source"/>
                <w:id w:val="1566830751"/>
                <w:lock w:val="sdtLocked"/>
                <w:placeholder>
                  <w:docPart w:val="F799BCF680B8447D82B07AB854CDEF22"/>
                </w:placeholder>
                <w:text w:multiLine="1"/>
              </w:sdtPr>
              <w:sdtContent>
                <w:r w:rsidR="008B57E6" w:rsidRPr="008B57E6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5G Alliance for Connected Industries and Automation (5G-ACIA)</w:t>
                </w:r>
                <w:r w:rsidR="00286644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8B57E6" w14:paraId="702945B5" w14:textId="77777777" w:rsidTr="41308DAA">
        <w:trPr>
          <w:trHeight w:val="244"/>
        </w:trPr>
        <w:tc>
          <w:tcPr>
            <w:tcW w:w="1272" w:type="dxa"/>
          </w:tcPr>
          <w:p w14:paraId="4AF3A4B3" w14:textId="278A30CD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TO:</w:t>
            </w:r>
          </w:p>
        </w:tc>
        <w:tc>
          <w:tcPr>
            <w:tcW w:w="8147" w:type="dxa"/>
          </w:tcPr>
          <w:p w14:paraId="000237F4" w14:textId="35E1A05E" w:rsidR="0012575D" w:rsidRPr="00710CEC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fr-FR"/>
              </w:rPr>
            </w:pPr>
            <w:sdt>
              <w:sdtPr>
                <w:rPr>
                  <w:rFonts w:eastAsiaTheme="minorHAnsi"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fr-FR"/>
                </w:rPr>
                <w:alias w:val="To"/>
                <w:tag w:val="To"/>
                <w:id w:val="-2088603815"/>
                <w:lock w:val="sdtLocked"/>
                <w:placeholder>
                  <w:docPart w:val="15D760CAB78D4C679F9B59DE4E1A5ACC"/>
                </w:placeholder>
                <w:text w:multiLine="1"/>
              </w:sdtPr>
              <w:sdtContent>
                <w:r w:rsidR="004C4544" w:rsidRPr="00710CEC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 xml:space="preserve">3GPP SA WG </w:t>
                </w:r>
                <w:r w:rsidR="00904028" w:rsidRPr="00710CEC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>1</w:t>
                </w:r>
                <w:r w:rsidR="001714FD" w:rsidRPr="00710CEC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>, 3GPP SA WG 2, 3GPP TSG SA</w:t>
                </w:r>
                <w:r w:rsidR="0063497B" w:rsidRPr="00710CEC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br/>
                </w:r>
              </w:sdtContent>
            </w:sdt>
          </w:p>
        </w:tc>
      </w:tr>
      <w:tr w:rsidR="0012575D" w:rsidRPr="00B92949" w14:paraId="5257210D" w14:textId="77777777" w:rsidTr="41308DAA">
        <w:trPr>
          <w:trHeight w:val="251"/>
        </w:trPr>
        <w:tc>
          <w:tcPr>
            <w:tcW w:w="1272" w:type="dxa"/>
          </w:tcPr>
          <w:p w14:paraId="7A642830" w14:textId="4DE51E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CC:</w:t>
            </w:r>
          </w:p>
        </w:tc>
        <w:tc>
          <w:tcPr>
            <w:tcW w:w="8147" w:type="dxa"/>
          </w:tcPr>
          <w:p w14:paraId="6F66B5BE" w14:textId="3115ECE2" w:rsidR="0012575D" w:rsidRPr="00B92949" w:rsidRDefault="00000000" w:rsidP="41308DAA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ascii="Calibri" w:eastAsia="Calibri" w:hAnsi="Calibri" w:cs="Calibri"/>
                  <w:b w:val="0"/>
                  <w:caps w:val="0"/>
                  <w:color w:val="000000" w:themeColor="text2"/>
                  <w:sz w:val="22"/>
                  <w:szCs w:val="22"/>
                  <w:lang w:val="en-US"/>
                </w:rPr>
                <w:alias w:val="CC"/>
                <w:tag w:val="CC"/>
                <w:id w:val="487273243"/>
                <w:lock w:val="sdtLocked"/>
                <w:placeholder>
                  <w:docPart w:val="79450381E21D49F4A7F377912D1EC34F"/>
                </w:placeholder>
              </w:sdtPr>
              <w:sdtContent>
                <w:r w:rsidR="008542A9">
                  <w:br/>
                </w:r>
              </w:sdtContent>
            </w:sdt>
          </w:p>
        </w:tc>
      </w:tr>
      <w:tr w:rsidR="0012575D" w:rsidRPr="00A021CA" w14:paraId="6749D4A4" w14:textId="77777777" w:rsidTr="41308DAA">
        <w:trPr>
          <w:trHeight w:val="251"/>
        </w:trPr>
        <w:tc>
          <w:tcPr>
            <w:tcW w:w="1272" w:type="dxa"/>
          </w:tcPr>
          <w:p w14:paraId="10CA8CD1" w14:textId="77777777" w:rsid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DATE:</w:t>
            </w:r>
          </w:p>
          <w:p w14:paraId="739BC045" w14:textId="36485AA7" w:rsidR="00286644" w:rsidRPr="00286644" w:rsidRDefault="00286644" w:rsidP="00286644">
            <w:pPr>
              <w:rPr>
                <w:lang w:val="en-US"/>
              </w:rPr>
            </w:pPr>
          </w:p>
        </w:tc>
        <w:tc>
          <w:tcPr>
            <w:tcW w:w="8147" w:type="dxa"/>
          </w:tcPr>
          <w:p w14:paraId="392BFB06" w14:textId="308BFED2" w:rsidR="0012575D" w:rsidRPr="0012575D" w:rsidRDefault="00000000" w:rsidP="0007310F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 w:hint="eastAsia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Date"/>
                <w:tag w:val="Date"/>
                <w:id w:val="-1760355671"/>
                <w:lock w:val="sdtLocked"/>
                <w:placeholder>
                  <w:docPart w:val="0CAB9E8B35374F05A7AA29D6700EA5D8"/>
                </w:placeholder>
                <w:date w:fullDate="2024-12-04T00:00:00Z">
                  <w:dateFormat w:val="dd.MM.yyyy"/>
                  <w:lid w:val="de-DE"/>
                  <w:storeMappedDataAs w:val="dateTime"/>
                  <w:calendar w:val="gregorian"/>
                </w:date>
              </w:sdtPr>
              <w:sdtContent>
                <w:r w:rsidR="00904028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0</w:t>
                </w:r>
                <w:r w:rsidR="001714FD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4</w:t>
                </w:r>
                <w:r w:rsidR="00AE435A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</w:t>
                </w:r>
                <w:r w:rsidR="00904028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12</w:t>
                </w:r>
                <w:r w:rsidR="00AE435A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.2024</w:t>
                </w:r>
              </w:sdtContent>
            </w:sdt>
          </w:p>
        </w:tc>
      </w:tr>
      <w:tr w:rsidR="0012575D" w:rsidRPr="00D77CFA" w14:paraId="518B8753" w14:textId="77777777" w:rsidTr="41308DAA">
        <w:trPr>
          <w:trHeight w:val="19"/>
        </w:trPr>
        <w:tc>
          <w:tcPr>
            <w:tcW w:w="1272" w:type="dxa"/>
          </w:tcPr>
          <w:p w14:paraId="166F9204" w14:textId="2802E9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CONTACTS</w:t>
            </w:r>
            <w:r w:rsidRPr="00BC2E3C">
              <w:rPr>
                <w:rStyle w:val="Heading2Char"/>
                <w:lang w:val="en-US"/>
              </w:rPr>
              <w:t>:</w:t>
            </w:r>
          </w:p>
        </w:tc>
        <w:tc>
          <w:tcPr>
            <w:tcW w:w="8147" w:type="dxa"/>
          </w:tcPr>
          <w:p w14:paraId="51414F49" w14:textId="0502501D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Contacts"/>
                <w:tag w:val="Contacts"/>
                <w:id w:val="631289183"/>
                <w:lock w:val="sdtLocked"/>
                <w:placeholder>
                  <w:docPart w:val="01419EF9424E4F03B58ED3FDBC54071E"/>
                </w:placeholder>
                <w:text w:multiLine="1"/>
              </w:sdtPr>
              <w:sdtContent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Dr. Andreas Mueller,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ndreas.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m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ueller21@de.bosch.com)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Dr.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Afif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Osseiran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Vice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fif.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sseiran@ericsson.com)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Nadine </w:t>
                </w:r>
                <w:proofErr w:type="spellStart"/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Petermann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, 5G-ACIA Secretary (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nadine.petermann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@zvei.org)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</w:r>
              </w:sdtContent>
            </w:sdt>
          </w:p>
        </w:tc>
      </w:tr>
    </w:tbl>
    <w:p w14:paraId="23A73BF6" w14:textId="182E0ADC" w:rsidR="00811FC1" w:rsidRDefault="00741917" w:rsidP="00EE44A3">
      <w:pPr>
        <w:autoSpaceDE w:val="0"/>
        <w:autoSpaceDN w:val="0"/>
        <w:adjustRightInd w:val="0"/>
        <w:spacing w:line="288" w:lineRule="auto"/>
        <w:textAlignment w:val="center"/>
        <w:rPr>
          <w:lang w:val="en-US"/>
        </w:rPr>
        <w:sectPr w:rsidR="00811FC1" w:rsidSect="00BF6466">
          <w:headerReference w:type="even" r:id="rId11"/>
          <w:headerReference w:type="default" r:id="rId12"/>
          <w:footerReference w:type="default" r:id="rId13"/>
          <w:headerReference w:type="first" r:id="rId14"/>
          <w:type w:val="continuous"/>
          <w:pgSz w:w="11906" w:h="16838"/>
          <w:pgMar w:top="1247" w:right="1247" w:bottom="1247" w:left="1247" w:header="1276" w:footer="709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5D3489DF" wp14:editId="71840410">
                <wp:extent cx="5976000" cy="0"/>
                <wp:effectExtent l="0" t="0" r="0" b="0"/>
                <wp:docPr id="25" name="Gerader Verbinde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6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w16du="http://schemas.microsoft.com/office/word/2023/wordml/word16du">
            <w:pict w14:anchorId="767B2904">
              <v:line id="Straight Connector 25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2EA08E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">
                <v:stroke joinstyle="miter" dashstyle="1 1"/>
                <w10:anchorlock/>
              </v:line>
            </w:pict>
          </mc:Fallback>
        </mc:AlternateContent>
      </w:r>
    </w:p>
    <w:p w14:paraId="26FBFCC7" w14:textId="340C6FB1" w:rsidR="00BC2E3C" w:rsidRPr="00BC2E3C" w:rsidRDefault="008B57E6" w:rsidP="008B57E6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Overall Description</w:t>
      </w:r>
    </w:p>
    <w:p w14:paraId="2C1D1F7B" w14:textId="6CC5A704" w:rsidR="00BC2E3C" w:rsidRPr="00BC2E3C" w:rsidRDefault="00BC2E3C" w:rsidP="00BC2E3C">
      <w:pPr>
        <w:autoSpaceDE w:val="0"/>
        <w:autoSpaceDN w:val="0"/>
        <w:adjustRightInd w:val="0"/>
        <w:spacing w:line="288" w:lineRule="auto"/>
        <w:jc w:val="both"/>
        <w:textAlignment w:val="center"/>
        <w:rPr>
          <w:rFonts w:ascii="Calibri" w:hAnsi="Calibri" w:cs="Calibri"/>
          <w:color w:val="000000"/>
          <w:lang w:val="en-US"/>
        </w:rPr>
      </w:pPr>
    </w:p>
    <w:p w14:paraId="00920B28" w14:textId="2F6CA655" w:rsidR="001714FD" w:rsidRDefault="002151B8" w:rsidP="00904028">
      <w:pPr>
        <w:rPr>
          <w:lang w:val="en-US"/>
        </w:rPr>
      </w:pPr>
      <w:r>
        <w:rPr>
          <w:lang w:val="en-US"/>
        </w:rPr>
        <w:t xml:space="preserve">5G-ACIA </w:t>
      </w:r>
      <w:r w:rsidR="005055E1" w:rsidRPr="00904028">
        <w:rPr>
          <w:lang w:val="en-US"/>
        </w:rPr>
        <w:t>is glad to inform 3GPP SA</w:t>
      </w:r>
      <w:r w:rsidR="00F04C95">
        <w:rPr>
          <w:lang w:val="en-US"/>
        </w:rPr>
        <w:t xml:space="preserve"> and 3GPP SA working groups SA1 and SA2</w:t>
      </w:r>
      <w:r w:rsidR="005055E1" w:rsidRPr="00904028">
        <w:rPr>
          <w:lang w:val="en-US"/>
        </w:rPr>
        <w:t xml:space="preserve"> about</w:t>
      </w:r>
      <w:r w:rsidR="005055E1">
        <w:rPr>
          <w:lang w:val="en-US"/>
        </w:rPr>
        <w:t xml:space="preserve"> </w:t>
      </w:r>
      <w:r>
        <w:rPr>
          <w:lang w:val="en-US"/>
        </w:rPr>
        <w:t>conducted work on</w:t>
      </w:r>
      <w:r w:rsidRPr="002151B8">
        <w:rPr>
          <w:lang w:val="en-US"/>
        </w:rPr>
        <w:t xml:space="preserve"> the 5G system operating as logical (TSN) bridge(s) in integrated IEEE/3GPP networks. Th</w:t>
      </w:r>
      <w:r>
        <w:rPr>
          <w:lang w:val="en-US"/>
        </w:rPr>
        <w:t>e</w:t>
      </w:r>
      <w:r w:rsidRPr="002151B8">
        <w:rPr>
          <w:lang w:val="en-US"/>
        </w:rPr>
        <w:t xml:space="preserve"> </w:t>
      </w:r>
      <w:r>
        <w:rPr>
          <w:lang w:val="en-US"/>
        </w:rPr>
        <w:t xml:space="preserve">provided </w:t>
      </w:r>
      <w:r w:rsidRPr="002151B8">
        <w:rPr>
          <w:lang w:val="en-US"/>
        </w:rPr>
        <w:t xml:space="preserve">description identifies and analyses the capabilities of 3GPP 5G specifications related to configuration of the 5G system, reaction on relevant 5G-VN/TSN related dynamic events, and to the integration with IEEE/IEC 60802 industrial communication networks. The analysis is based on relevant service flows  used currently in deployed and operational industrial communication networks. </w:t>
      </w:r>
      <w:r>
        <w:rPr>
          <w:lang w:val="en-US"/>
        </w:rPr>
        <w:t>Identified</w:t>
      </w:r>
      <w:r w:rsidRPr="002151B8">
        <w:rPr>
          <w:lang w:val="en-US"/>
        </w:rPr>
        <w:t xml:space="preserve"> missing capabilities </w:t>
      </w:r>
      <w:r>
        <w:rPr>
          <w:lang w:val="en-US"/>
        </w:rPr>
        <w:t xml:space="preserve">have been </w:t>
      </w:r>
      <w:r w:rsidRPr="002151B8">
        <w:rPr>
          <w:lang w:val="en-US"/>
        </w:rPr>
        <w:t>evaluated.</w:t>
      </w:r>
    </w:p>
    <w:p w14:paraId="2E2AACA3" w14:textId="77777777" w:rsidR="001714FD" w:rsidRDefault="001714FD" w:rsidP="00904028">
      <w:pPr>
        <w:rPr>
          <w:lang w:val="en-US"/>
        </w:rPr>
      </w:pPr>
    </w:p>
    <w:p w14:paraId="7E0BA7ED" w14:textId="16A079BD" w:rsidR="002151B8" w:rsidRDefault="005055E1" w:rsidP="00904028">
      <w:pPr>
        <w:rPr>
          <w:lang w:val="en-US"/>
        </w:rPr>
      </w:pPr>
      <w:r w:rsidRPr="005055E1">
        <w:t>Multiple gaps have been identified where improvements or enhancements to 3GPP specifications are needed in order to achieve a flexible integration of the 5GS bridge model with IEEE 802.1 and TSN based industrial communication networks.</w:t>
      </w:r>
    </w:p>
    <w:p w14:paraId="5666635B" w14:textId="77777777" w:rsidR="002151B8" w:rsidRDefault="002151B8" w:rsidP="00904028">
      <w:pPr>
        <w:rPr>
          <w:lang w:val="en-US"/>
        </w:rPr>
      </w:pPr>
    </w:p>
    <w:p w14:paraId="14280552" w14:textId="01BC4093" w:rsidR="005268B6" w:rsidRDefault="005055E1" w:rsidP="005055E1">
      <w:r w:rsidRPr="005055E1">
        <w:t xml:space="preserve">IEEE 802.1 integration gaps and features include </w:t>
      </w:r>
    </w:p>
    <w:p w14:paraId="4886B029" w14:textId="335964E1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>support of available configuration functionalities for multiple configuration domains</w:t>
      </w:r>
      <w:r w:rsidR="005268B6">
        <w:t xml:space="preserve"> </w:t>
      </w:r>
      <w:r w:rsidR="005268B6" w:rsidRPr="005268B6">
        <w:t>(MSTP as in IEC/IEEE 60802</w:t>
      </w:r>
      <w:r w:rsidR="005268B6">
        <w:t xml:space="preserve"> (CIST, TE-MSTID)</w:t>
      </w:r>
      <w:r w:rsidR="005268B6" w:rsidRPr="005268B6">
        <w:t>, Priority Regeneration Table)</w:t>
      </w:r>
      <w:r w:rsidRPr="005055E1">
        <w:t xml:space="preserve">, </w:t>
      </w:r>
    </w:p>
    <w:p w14:paraId="4E3F3781" w14:textId="0EBF5E28" w:rsidR="005268B6" w:rsidRDefault="005268B6" w:rsidP="005268B6">
      <w:pPr>
        <w:pStyle w:val="ListParagraph"/>
        <w:numPr>
          <w:ilvl w:val="0"/>
          <w:numId w:val="9"/>
        </w:numPr>
      </w:pPr>
      <w:r>
        <w:t>support of industrial automation (</w:t>
      </w:r>
      <w:r w:rsidR="005055E1" w:rsidRPr="005055E1">
        <w:t>IA</w:t>
      </w:r>
      <w:r>
        <w:t>)</w:t>
      </w:r>
      <w:r w:rsidR="005055E1" w:rsidRPr="005055E1">
        <w:t xml:space="preserve"> traffic types </w:t>
      </w:r>
      <w:r w:rsidR="00C13FF6">
        <w:t xml:space="preserve">specified in IEC/IEEE 60802, </w:t>
      </w:r>
      <w:r w:rsidR="005055E1" w:rsidRPr="005055E1">
        <w:t>for setup of QoS flows for streams without PSFP configuration,</w:t>
      </w:r>
    </w:p>
    <w:p w14:paraId="02157F8E" w14:textId="5E8BEB69" w:rsidR="005268B6" w:rsidRDefault="009F6733" w:rsidP="005268B6">
      <w:pPr>
        <w:pStyle w:val="ListParagraph"/>
        <w:numPr>
          <w:ilvl w:val="0"/>
          <w:numId w:val="9"/>
        </w:numPr>
      </w:pPr>
      <w:r w:rsidRPr="009F6733">
        <w:rPr>
          <w:lang w:val="en-US"/>
        </w:rPr>
        <w:t>reduced mobility functions</w:t>
      </w:r>
      <w:r w:rsidR="005268B6" w:rsidRPr="005055E1">
        <w:t xml:space="preserve"> when a TSN-enabled transport network (TN) is used in the 5G System, </w:t>
      </w:r>
    </w:p>
    <w:p w14:paraId="79550207" w14:textId="2A4617A0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 xml:space="preserve">extensions for LLDP required </w:t>
      </w:r>
      <w:r w:rsidR="004745E0">
        <w:t>by IEC/IEEE 60802</w:t>
      </w:r>
      <w:r w:rsidRPr="005055E1">
        <w:t xml:space="preserve">, </w:t>
      </w:r>
    </w:p>
    <w:p w14:paraId="65D87AD6" w14:textId="43845396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>support of required IEEE 802.1ASdm functionality</w:t>
      </w:r>
      <w:r w:rsidR="00C13FF6">
        <w:t xml:space="preserve"> as required by IEC/IEEE 60802</w:t>
      </w:r>
      <w:r w:rsidRPr="005055E1">
        <w:t xml:space="preserve">, and </w:t>
      </w:r>
    </w:p>
    <w:p w14:paraId="7A7C4209" w14:textId="333726CE" w:rsidR="005055E1" w:rsidRPr="005055E1" w:rsidRDefault="005055E1" w:rsidP="005268B6">
      <w:pPr>
        <w:pStyle w:val="ListParagraph"/>
        <w:numPr>
          <w:ilvl w:val="0"/>
          <w:numId w:val="9"/>
        </w:numPr>
      </w:pPr>
      <w:r w:rsidRPr="005055E1">
        <w:lastRenderedPageBreak/>
        <w:t>investigations on required scalability of number of QoS flows.</w:t>
      </w:r>
    </w:p>
    <w:p w14:paraId="0160FE09" w14:textId="77777777" w:rsidR="005268B6" w:rsidRDefault="005268B6" w:rsidP="005055E1"/>
    <w:p w14:paraId="7B7B1EA4" w14:textId="2E05ECCB" w:rsidR="005268B6" w:rsidRDefault="005055E1" w:rsidP="005055E1">
      <w:r w:rsidRPr="005055E1">
        <w:t xml:space="preserve">Netconf/YANG configuration gaps and features include </w:t>
      </w:r>
    </w:p>
    <w:p w14:paraId="1394415E" w14:textId="23EE5AF6" w:rsidR="005268B6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Support </w:t>
      </w:r>
      <w:r w:rsidR="005055E1" w:rsidRPr="005055E1">
        <w:t xml:space="preserve">for VLAN configuration via TSN AF, </w:t>
      </w:r>
    </w:p>
    <w:p w14:paraId="5E30F0A7" w14:textId="4EF10BC1" w:rsidR="00C61945" w:rsidRDefault="00C61945" w:rsidP="005268B6">
      <w:pPr>
        <w:pStyle w:val="ListParagraph"/>
        <w:numPr>
          <w:ilvl w:val="0"/>
          <w:numId w:val="10"/>
        </w:numPr>
      </w:pPr>
      <w:r>
        <w:t xml:space="preserve">Support </w:t>
      </w:r>
      <w:r w:rsidR="005055E1" w:rsidRPr="005055E1">
        <w:t>f</w:t>
      </w:r>
      <w:r>
        <w:t>or</w:t>
      </w:r>
      <w:r w:rsidR="005055E1" w:rsidRPr="005055E1">
        <w:t xml:space="preserve"> required functionalities of Multiple Spanning Tree Algorithm and Protocol (CIST, TE-MSTID)</w:t>
      </w:r>
      <w:r w:rsidR="00C13FF6">
        <w:t xml:space="preserve"> as required by IEC/IEEE 60802</w:t>
      </w:r>
      <w:r w:rsidR="005055E1" w:rsidRPr="005055E1">
        <w:t xml:space="preserve">, </w:t>
      </w:r>
    </w:p>
    <w:p w14:paraId="398FAB5A" w14:textId="77777777" w:rsidR="00C61945" w:rsidRDefault="00C61945" w:rsidP="005268B6">
      <w:pPr>
        <w:pStyle w:val="ListParagraph"/>
        <w:numPr>
          <w:ilvl w:val="0"/>
          <w:numId w:val="10"/>
        </w:numPr>
      </w:pPr>
      <w:r>
        <w:t xml:space="preserve">Support for </w:t>
      </w:r>
      <w:r w:rsidR="005055E1" w:rsidRPr="005055E1">
        <w:t xml:space="preserve">Priority Regeneration functionality, </w:t>
      </w:r>
    </w:p>
    <w:p w14:paraId="4E7D168E" w14:textId="4D343536" w:rsidR="00C61945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Enhanced </w:t>
      </w:r>
      <w:r w:rsidR="005055E1" w:rsidRPr="005055E1">
        <w:t>support of LLDP</w:t>
      </w:r>
      <w:r w:rsidR="00C13FF6">
        <w:t>, i.e.,</w:t>
      </w:r>
      <w:r w:rsidR="005055E1" w:rsidRPr="005055E1">
        <w:t xml:space="preserve"> handling of TLVs</w:t>
      </w:r>
      <w:r w:rsidR="00C13FF6">
        <w:t xml:space="preserve"> required by IEC/IEEE 60802</w:t>
      </w:r>
      <w:r w:rsidR="005055E1" w:rsidRPr="005055E1">
        <w:t xml:space="preserve">, </w:t>
      </w:r>
    </w:p>
    <w:p w14:paraId="0BFE5F8A" w14:textId="68E38031" w:rsidR="005055E1" w:rsidRPr="005055E1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Enhancements </w:t>
      </w:r>
      <w:r w:rsidR="005055E1" w:rsidRPr="005055E1">
        <w:t>to Netconf/YANG information and data model for 5GS exposure functionality if required.</w:t>
      </w:r>
    </w:p>
    <w:p w14:paraId="58135269" w14:textId="77777777" w:rsidR="00C61945" w:rsidRDefault="00C61945" w:rsidP="005055E1"/>
    <w:p w14:paraId="2746E483" w14:textId="60197A86" w:rsidR="00C61945" w:rsidRDefault="005055E1" w:rsidP="005055E1">
      <w:r w:rsidRPr="005055E1">
        <w:t>Several gaps are interrelated with each other</w:t>
      </w:r>
      <w:r w:rsidR="00C61945">
        <w:t xml:space="preserve"> where</w:t>
      </w:r>
      <w:r w:rsidRPr="005055E1">
        <w:t xml:space="preserve"> a coordinated solution to multiple gaps is needed</w:t>
      </w:r>
      <w:r w:rsidR="00C61945">
        <w:t>:</w:t>
      </w:r>
    </w:p>
    <w:p w14:paraId="19754908" w14:textId="107B2805" w:rsidR="00C61945" w:rsidRDefault="005055E1" w:rsidP="00C61945">
      <w:pPr>
        <w:pStyle w:val="ListParagraph"/>
        <w:numPr>
          <w:ilvl w:val="0"/>
          <w:numId w:val="11"/>
        </w:numPr>
      </w:pPr>
      <w:r w:rsidRPr="005055E1">
        <w:t>VLANs and Multiple Spanning Trees</w:t>
      </w:r>
      <w:r w:rsidR="00C61945">
        <w:t>,</w:t>
      </w:r>
    </w:p>
    <w:p w14:paraId="38A3E5CF" w14:textId="77F86D04" w:rsidR="005055E1" w:rsidRPr="005055E1" w:rsidRDefault="00C61945" w:rsidP="00C61945">
      <w:pPr>
        <w:pStyle w:val="ListParagraph"/>
        <w:numPr>
          <w:ilvl w:val="0"/>
          <w:numId w:val="11"/>
        </w:numPr>
      </w:pPr>
      <w:r>
        <w:t>G</w:t>
      </w:r>
      <w:r w:rsidR="005055E1" w:rsidRPr="005055E1">
        <w:t>aps related to Netconf/YANG.</w:t>
      </w:r>
    </w:p>
    <w:p w14:paraId="13F57367" w14:textId="77777777" w:rsidR="00C61945" w:rsidRDefault="00C61945" w:rsidP="005055E1"/>
    <w:p w14:paraId="02B40447" w14:textId="47454E69" w:rsidR="005055E1" w:rsidRPr="005055E1" w:rsidRDefault="005055E1" w:rsidP="005055E1">
      <w:r w:rsidRPr="005055E1">
        <w:t xml:space="preserve">The most urgent gaps and features are related to the integration with IEEE 802.1-based networks and the industrial automation profile IEC/IEEE 60802. This includes a flexible VLAN configuration, the support of the Common Internal Spanning Tree </w:t>
      </w:r>
      <w:r w:rsidR="00F04C95">
        <w:t xml:space="preserve">(CIST) </w:t>
      </w:r>
      <w:r w:rsidRPr="005055E1">
        <w:t>of the Multiple Spanning Tree Protocol (MSTP), and the configuration through Netconf/YANG.</w:t>
      </w:r>
    </w:p>
    <w:p w14:paraId="47D10C87" w14:textId="2B7CE8ED" w:rsidR="004745E0" w:rsidRDefault="004745E0" w:rsidP="004745E0">
      <w:pPr>
        <w:rPr>
          <w:lang w:val="en-US"/>
        </w:rPr>
      </w:pPr>
    </w:p>
    <w:p w14:paraId="73FB54BC" w14:textId="77777777" w:rsidR="005055E1" w:rsidRDefault="005055E1" w:rsidP="00904028">
      <w:pPr>
        <w:rPr>
          <w:lang w:val="en-US"/>
        </w:rPr>
      </w:pPr>
    </w:p>
    <w:p w14:paraId="0B8FD771" w14:textId="77777777" w:rsidR="00ED63A3" w:rsidRPr="004177F2" w:rsidRDefault="00ED63A3" w:rsidP="00ED63A3">
      <w:pPr>
        <w:rPr>
          <w:b/>
          <w:bCs/>
          <w:lang w:val="en-US"/>
        </w:rPr>
      </w:pPr>
      <w:r w:rsidRPr="004177F2">
        <w:rPr>
          <w:b/>
          <w:bCs/>
          <w:lang w:val="en-US"/>
        </w:rPr>
        <w:t>About 5G-ACIA</w:t>
      </w:r>
    </w:p>
    <w:p w14:paraId="56A4CA2E" w14:textId="67AE1BE4" w:rsidR="00277A74" w:rsidRDefault="00277A74" w:rsidP="00277A74">
      <w:pPr>
        <w:rPr>
          <w:lang w:val="en-US"/>
        </w:rPr>
      </w:pPr>
      <w:r w:rsidRPr="17696AB9">
        <w:rPr>
          <w:rFonts w:ascii="Calibri" w:hAnsi="Calibri" w:cs="Calibri"/>
          <w:color w:val="000000" w:themeColor="text2"/>
          <w:lang w:val="en-US"/>
        </w:rPr>
        <w:t xml:space="preserve">The "5G Alliance for Connected Industries and Automation" (5G-ACIA) has been established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in Frankfurt/Main, Germany in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2018.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5G-ACIA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generally strives to establish 5G in the industrial domain and to make 5G for industry a success story. 5G-ACIA brings together leading players from both the industrial domain and the ICT domain on a global level with </w:t>
      </w:r>
      <w:r w:rsidRPr="00B91242">
        <w:rPr>
          <w:rFonts w:ascii="Calibri" w:hAnsi="Calibri" w:cs="Calibri"/>
          <w:color w:val="000000" w:themeColor="text2"/>
          <w:lang w:val="en-US"/>
        </w:rPr>
        <w:t xml:space="preserve">currently </w:t>
      </w:r>
      <w:r w:rsidR="00EE33CF" w:rsidRPr="00B91242">
        <w:rPr>
          <w:rFonts w:ascii="Calibri" w:hAnsi="Calibri" w:cs="Calibri"/>
          <w:color w:val="000000" w:themeColor="text2"/>
          <w:lang w:val="en-US"/>
        </w:rPr>
        <w:t>10</w:t>
      </w:r>
      <w:r w:rsidR="00D745FF" w:rsidRPr="00B91242">
        <w:rPr>
          <w:rFonts w:ascii="Calibri" w:hAnsi="Calibri" w:cs="Calibri"/>
          <w:color w:val="000000" w:themeColor="text2"/>
          <w:lang w:val="en-US"/>
        </w:rPr>
        <w:t>1</w:t>
      </w:r>
      <w:r w:rsidR="1473249A" w:rsidRPr="00B91242">
        <w:rPr>
          <w:rFonts w:ascii="Calibri" w:hAnsi="Calibri" w:cs="Calibri"/>
          <w:color w:val="000000" w:themeColor="text2"/>
          <w:lang w:val="en-US"/>
        </w:rPr>
        <w:t xml:space="preserve"> </w:t>
      </w:r>
      <w:r w:rsidRPr="00B91242">
        <w:rPr>
          <w:rFonts w:ascii="Calibri" w:hAnsi="Calibri" w:cs="Calibri"/>
          <w:color w:val="000000" w:themeColor="text2"/>
          <w:lang w:val="en-US"/>
        </w:rPr>
        <w:t>member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organizations. </w:t>
      </w:r>
      <w:r w:rsidRPr="17696AB9">
        <w:rPr>
          <w:lang w:val="en-US"/>
        </w:rPr>
        <w:t xml:space="preserve">5G-ACIA </w:t>
      </w:r>
      <w:r w:rsidR="00C10A88" w:rsidRPr="17696AB9">
        <w:rPr>
          <w:lang w:val="en-US"/>
        </w:rPr>
        <w:t xml:space="preserve">does not </w:t>
      </w:r>
      <w:r w:rsidR="6E8D57F6" w:rsidRPr="17696AB9">
        <w:rPr>
          <w:lang w:val="en-US"/>
        </w:rPr>
        <w:t>intend</w:t>
      </w:r>
      <w:r w:rsidR="00C10A88" w:rsidRPr="17696AB9">
        <w:rPr>
          <w:lang w:val="en-US"/>
        </w:rPr>
        <w:t xml:space="preserve"> to develop its own </w:t>
      </w:r>
      <w:r w:rsidR="3B569F3E" w:rsidRPr="17696AB9">
        <w:rPr>
          <w:lang w:val="en-US"/>
        </w:rPr>
        <w:t>standards but</w:t>
      </w:r>
      <w:r w:rsidR="00E915E7" w:rsidRPr="17696AB9">
        <w:rPr>
          <w:lang w:val="en-US"/>
        </w:rPr>
        <w:t xml:space="preserve"> </w:t>
      </w:r>
      <w:r w:rsidRPr="17696AB9">
        <w:rPr>
          <w:lang w:val="en-US"/>
        </w:rPr>
        <w:t xml:space="preserve">supports other ongoing standardization as well as regulatory activities in an optimal way by bringing a consolidated view of the 5G-ACIA members.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5G-ACIA has been a Market Representation Partner of 3GPP since November 2018. 5G-ACIA is continuously collecting, discussing, and analyzing use cases and provides industrial requirements to various 3GPP studies and working groups. 5G-ACIA is the leading global organization for Industrial 5G. </w:t>
      </w:r>
      <w:r w:rsidRPr="17696AB9">
        <w:rPr>
          <w:lang w:val="en-US"/>
        </w:rPr>
        <w:t xml:space="preserve">More details can be found on the 5G-ACIA website at </w:t>
      </w:r>
      <w:hyperlink r:id="rId15">
        <w:r w:rsidRPr="17696AB9">
          <w:rPr>
            <w:rStyle w:val="Hyperlink"/>
            <w:lang w:val="en-US"/>
          </w:rPr>
          <w:t>www.5g-acia.org</w:t>
        </w:r>
      </w:hyperlink>
      <w:r w:rsidRPr="17696AB9">
        <w:rPr>
          <w:lang w:val="en-US"/>
        </w:rPr>
        <w:t xml:space="preserve">. </w:t>
      </w:r>
    </w:p>
    <w:p w14:paraId="0AED219A" w14:textId="77777777" w:rsidR="00277A74" w:rsidRPr="008B57E6" w:rsidRDefault="00277A74" w:rsidP="00277A74">
      <w:pPr>
        <w:rPr>
          <w:lang w:val="en-US"/>
        </w:rPr>
      </w:pPr>
    </w:p>
    <w:p w14:paraId="33C05087" w14:textId="77777777" w:rsidR="00277A74" w:rsidRDefault="00277A74" w:rsidP="00A021CA">
      <w:pPr>
        <w:rPr>
          <w:lang w:val="en-US"/>
        </w:rPr>
      </w:pPr>
    </w:p>
    <w:p w14:paraId="6FBA8B3A" w14:textId="070EDB66" w:rsidR="007C479D" w:rsidRDefault="008B57E6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lastRenderedPageBreak/>
        <w:t>Actions</w:t>
      </w:r>
    </w:p>
    <w:p w14:paraId="7FCB3331" w14:textId="03AB7AD0" w:rsidR="00FB6388" w:rsidRDefault="00904028" w:rsidP="007C479D">
      <w:pPr>
        <w:rPr>
          <w:lang w:val="en-US"/>
        </w:rPr>
      </w:pPr>
      <w:r w:rsidRPr="00904028">
        <w:rPr>
          <w:lang w:val="en-US"/>
        </w:rPr>
        <w:t xml:space="preserve">Please consider the </w:t>
      </w:r>
      <w:r w:rsidR="00F04C95">
        <w:rPr>
          <w:lang w:val="en-US"/>
        </w:rPr>
        <w:t xml:space="preserve">provided findings </w:t>
      </w:r>
      <w:r w:rsidRPr="00904028">
        <w:rPr>
          <w:lang w:val="en-US"/>
        </w:rPr>
        <w:t xml:space="preserve">for future 3GPP standardization work </w:t>
      </w:r>
      <w:r w:rsidR="00510E00">
        <w:rPr>
          <w:lang w:val="en-US"/>
        </w:rPr>
        <w:t xml:space="preserve">and work planning </w:t>
      </w:r>
      <w:r w:rsidRPr="00904028">
        <w:rPr>
          <w:lang w:val="en-US"/>
        </w:rPr>
        <w:t xml:space="preserve">related to </w:t>
      </w:r>
      <w:r w:rsidR="00F04C95" w:rsidRPr="002151B8">
        <w:rPr>
          <w:lang w:val="en-US"/>
        </w:rPr>
        <w:t>5G system operating as logical (TSN) bridge(s) in integrated IEEE/3GPP networks</w:t>
      </w:r>
      <w:r w:rsidR="00510E00">
        <w:rPr>
          <w:lang w:val="en-US"/>
        </w:rPr>
        <w:t xml:space="preserve">, especially in Release 20, so that 3GPP Individual Members are supported in providing corresponding contributions for </w:t>
      </w:r>
      <w:r w:rsidR="00510E00" w:rsidRPr="005055E1">
        <w:t xml:space="preserve">improvements </w:t>
      </w:r>
      <w:r w:rsidR="00510E00">
        <w:t>and</w:t>
      </w:r>
      <w:r w:rsidR="00510E00" w:rsidRPr="005055E1">
        <w:t xml:space="preserve"> enhancements to 3GPP specifications in order to achieve a flexible integration of the 5GS bridge model with IEEE 802.1 and TSN based industrial communication networks.</w:t>
      </w:r>
    </w:p>
    <w:p w14:paraId="2E938F09" w14:textId="77777777" w:rsidR="00D745FF" w:rsidRDefault="00D745FF" w:rsidP="007C479D">
      <w:pPr>
        <w:rPr>
          <w:lang w:val="en-US"/>
        </w:rPr>
      </w:pPr>
    </w:p>
    <w:p w14:paraId="3C9EC456" w14:textId="77777777" w:rsidR="00D745FF" w:rsidRPr="007C479D" w:rsidRDefault="00D745FF" w:rsidP="007C479D">
      <w:pPr>
        <w:rPr>
          <w:lang w:val="en-US"/>
        </w:rPr>
      </w:pPr>
    </w:p>
    <w:p w14:paraId="5AFCF2E0" w14:textId="7A8CB0CE" w:rsidR="007C479D" w:rsidRPr="007C479D" w:rsidRDefault="007C479D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4CF4A200">
        <w:rPr>
          <w:lang w:val="en-US"/>
        </w:rPr>
        <w:t>Date</w:t>
      </w:r>
      <w:r w:rsidR="00C84F46" w:rsidRPr="4CF4A200">
        <w:rPr>
          <w:lang w:val="en-US"/>
        </w:rPr>
        <w:t>s</w:t>
      </w:r>
      <w:r w:rsidRPr="4CF4A200">
        <w:rPr>
          <w:lang w:val="en-US"/>
        </w:rPr>
        <w:t xml:space="preserve"> of Next 5G-ACIA Meetings</w:t>
      </w:r>
    </w:p>
    <w:p w14:paraId="4F405BF4" w14:textId="43B6F745" w:rsidR="00AE435A" w:rsidRDefault="00EE33CF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EE33CF">
        <w:rPr>
          <w:lang w:val="en-US"/>
        </w:rPr>
        <w:t>18</w:t>
      </w:r>
      <w:r w:rsidR="0089797D" w:rsidRPr="00EE33CF">
        <w:rPr>
          <w:lang w:val="en-US"/>
        </w:rPr>
        <w:t>-</w:t>
      </w:r>
      <w:r w:rsidRPr="00EE33CF">
        <w:rPr>
          <w:lang w:val="en-US"/>
        </w:rPr>
        <w:t>20</w:t>
      </w:r>
      <w:r w:rsidR="0089797D" w:rsidRPr="00EE33CF">
        <w:rPr>
          <w:lang w:val="en-US"/>
        </w:rPr>
        <w:t xml:space="preserve"> </w:t>
      </w:r>
      <w:r w:rsidRPr="00EE33CF">
        <w:rPr>
          <w:lang w:val="en-US"/>
        </w:rPr>
        <w:t>March</w:t>
      </w:r>
      <w:r w:rsidR="0089797D" w:rsidRPr="00EE33CF">
        <w:rPr>
          <w:lang w:val="en-US"/>
        </w:rPr>
        <w:t xml:space="preserve"> 2025, 33</w:t>
      </w:r>
      <w:r w:rsidR="0089797D" w:rsidRPr="00EE33CF">
        <w:rPr>
          <w:vertAlign w:val="superscript"/>
          <w:lang w:val="en-US"/>
        </w:rPr>
        <w:t>rd</w:t>
      </w:r>
      <w:r w:rsidR="0089797D">
        <w:rPr>
          <w:lang w:val="en-US"/>
        </w:rPr>
        <w:t xml:space="preserve"> Plenary Meeting, Online</w:t>
      </w:r>
    </w:p>
    <w:p w14:paraId="7DD7BD81" w14:textId="692ADB97" w:rsidR="00D745FF" w:rsidRPr="008F2567" w:rsidRDefault="00CE1CAB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8F2567">
        <w:rPr>
          <w:lang w:val="en-US"/>
        </w:rPr>
        <w:t>2</w:t>
      </w:r>
      <w:r w:rsidR="008F2567" w:rsidRPr="008F2567">
        <w:rPr>
          <w:lang w:val="en-US"/>
        </w:rPr>
        <w:t>4</w:t>
      </w:r>
      <w:r w:rsidR="00D745FF" w:rsidRPr="008F2567">
        <w:rPr>
          <w:lang w:val="en-US"/>
        </w:rPr>
        <w:t>-</w:t>
      </w:r>
      <w:r w:rsidRPr="008F2567">
        <w:rPr>
          <w:lang w:val="en-US"/>
        </w:rPr>
        <w:t>2</w:t>
      </w:r>
      <w:r w:rsidR="008F2567" w:rsidRPr="008F2567">
        <w:rPr>
          <w:lang w:val="en-US"/>
        </w:rPr>
        <w:t>5</w:t>
      </w:r>
      <w:r w:rsidR="00D745FF" w:rsidRPr="008F2567">
        <w:rPr>
          <w:lang w:val="en-US"/>
        </w:rPr>
        <w:t xml:space="preserve"> June 2025, 34</w:t>
      </w:r>
      <w:r w:rsidR="00D745FF" w:rsidRPr="008F2567">
        <w:rPr>
          <w:vertAlign w:val="superscript"/>
          <w:lang w:val="en-US"/>
        </w:rPr>
        <w:t>th</w:t>
      </w:r>
      <w:r w:rsidR="00D745FF" w:rsidRPr="008F2567">
        <w:rPr>
          <w:lang w:val="en-US"/>
        </w:rPr>
        <w:t xml:space="preserve"> Plenary Meeting, </w:t>
      </w:r>
      <w:r w:rsidRPr="008F2567">
        <w:rPr>
          <w:lang w:val="en-US"/>
        </w:rPr>
        <w:t>Helsinki (Finland)</w:t>
      </w:r>
    </w:p>
    <w:p w14:paraId="7DC647EB" w14:textId="094E11C1" w:rsidR="00F757E7" w:rsidRDefault="00F757E7" w:rsidP="00F757E7">
      <w:pPr>
        <w:rPr>
          <w:lang w:val="en-US"/>
        </w:rPr>
      </w:pPr>
    </w:p>
    <w:p w14:paraId="52D8ED05" w14:textId="77777777" w:rsidR="00D745FF" w:rsidRDefault="00D745FF" w:rsidP="00F757E7">
      <w:pPr>
        <w:rPr>
          <w:lang w:val="en-US"/>
        </w:rPr>
      </w:pPr>
    </w:p>
    <w:sectPr w:rsidR="00D745FF" w:rsidSect="00BF6466">
      <w:type w:val="continuous"/>
      <w:pgSz w:w="11906" w:h="16838"/>
      <w:pgMar w:top="1247" w:right="1247" w:bottom="1247" w:left="1247" w:header="1276" w:footer="70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F65D36" w14:textId="77777777" w:rsidR="0029329B" w:rsidRDefault="0029329B" w:rsidP="0026278E">
      <w:pPr>
        <w:spacing w:line="240" w:lineRule="auto"/>
      </w:pPr>
      <w:r>
        <w:separator/>
      </w:r>
    </w:p>
  </w:endnote>
  <w:endnote w:type="continuationSeparator" w:id="0">
    <w:p w14:paraId="77A2921B" w14:textId="77777777" w:rsidR="0029329B" w:rsidRDefault="0029329B" w:rsidP="0026278E">
      <w:pPr>
        <w:spacing w:line="240" w:lineRule="auto"/>
      </w:pPr>
      <w:r>
        <w:continuationSeparator/>
      </w:r>
    </w:p>
  </w:endnote>
  <w:endnote w:type="continuationNotice" w:id="1">
    <w:p w14:paraId="5910D2DF" w14:textId="77777777" w:rsidR="0029329B" w:rsidRDefault="0029329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6FC8E" w14:textId="247830C7" w:rsidR="0026278E" w:rsidRDefault="007C479D" w:rsidP="0026278E">
    <w:pPr>
      <w:pStyle w:val="Footer"/>
    </w:pP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844C59E" wp14:editId="7264FBED">
              <wp:simplePos x="0" y="0"/>
              <wp:positionH relativeFrom="column">
                <wp:posOffset>2741192</wp:posOffset>
              </wp:positionH>
              <wp:positionV relativeFrom="paragraph">
                <wp:posOffset>-39370</wp:posOffset>
              </wp:positionV>
              <wp:extent cx="1304925" cy="523240"/>
              <wp:effectExtent l="0" t="0" r="0" b="0"/>
              <wp:wrapSquare wrapText="bothSides"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492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ECE4B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 xml:space="preserve">Lyoner Strasse 9 </w:t>
                          </w:r>
                        </w:p>
                        <w:p w14:paraId="7B7D02A9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60528 Frankfurt am Main</w:t>
                          </w:r>
                        </w:p>
                        <w:p w14:paraId="12749D7D" w14:textId="77777777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Germany</w:t>
                          </w:r>
                        </w:p>
                        <w:p w14:paraId="05DC116C" w14:textId="1ECA85FA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844C59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margin-left:215.85pt;margin-top:-3.1pt;width:102.75pt;height:41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" filled="f" stroked="f">
              <v:textbox>
                <w:txbxContent>
                  <w:p w14:paraId="633ECE4B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 xml:space="preserve">Lyoner Strasse 9 </w:t>
                    </w:r>
                  </w:p>
                  <w:p w14:paraId="7B7D02A9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60528 Frankfurt am Main</w:t>
                    </w:r>
                  </w:p>
                  <w:p w14:paraId="12749D7D" w14:textId="77777777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Germany</w:t>
                    </w:r>
                  </w:p>
                  <w:p w14:paraId="05DC116C" w14:textId="1ECA85FA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74B2CA7C" wp14:editId="5C19E49C">
              <wp:simplePos x="0" y="0"/>
              <wp:positionH relativeFrom="column">
                <wp:posOffset>-101600</wp:posOffset>
              </wp:positionH>
              <wp:positionV relativeFrom="paragraph">
                <wp:posOffset>-43815</wp:posOffset>
              </wp:positionV>
              <wp:extent cx="2716530" cy="523240"/>
              <wp:effectExtent l="0" t="0" r="0" b="0"/>
              <wp:wrapNone/>
              <wp:docPr id="217" name="Textfeld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653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781149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5G Alliance for Connected Industries and Automation</w:t>
                          </w:r>
                        </w:p>
                        <w:p w14:paraId="713BDEEE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(5G-ACIA) </w:t>
                          </w:r>
                        </w:p>
                        <w:p w14:paraId="20E44042" w14:textId="77777777" w:rsidR="00BC2E3C" w:rsidRPr="00BC2E3C" w:rsidRDefault="00BC2E3C" w:rsidP="00BC2E3C">
                          <w:pPr>
                            <w:pStyle w:val="Footer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A Working Party of ZVEI </w:t>
                          </w:r>
                          <w:proofErr w:type="spellStart"/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e.V.</w:t>
                          </w:r>
                          <w:proofErr w:type="spellEnd"/>
                        </w:p>
                        <w:p w14:paraId="6F81D7C0" w14:textId="77777777" w:rsidR="00BC2E3C" w:rsidRPr="00BC2E3C" w:rsidRDefault="00BC2E3C" w:rsidP="00BC2E3C">
                          <w:pPr>
                            <w:rPr>
                              <w:rFonts w:cstheme="minorHAnsi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74B2CA7C" id="Textfeld 217" o:spid="_x0000_s1027" type="#_x0000_t202" style="position:absolute;margin-left:-8pt;margin-top:-3.45pt;width:213.9pt;height:41.2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" filled="f" stroked="f">
              <v:textbox>
                <w:txbxContent>
                  <w:p w14:paraId="38781149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>5G Alliance for Connected Industries and Automation</w:t>
                    </w:r>
                  </w:p>
                  <w:p w14:paraId="713BDEEE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 xml:space="preserve">(5G-ACIA) </w:t>
                    </w:r>
                  </w:p>
                  <w:p w14:paraId="20E44042" w14:textId="77777777" w:rsidR="00BC2E3C" w:rsidRPr="00BC2E3C" w:rsidRDefault="00BC2E3C" w:rsidP="00BC2E3C">
                    <w:pPr>
                      <w:pStyle w:val="Fuzeile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>A Working Party of ZVEI e.V.</w:t>
                    </w:r>
                  </w:p>
                  <w:p w14:paraId="6F81D7C0" w14:textId="77777777" w:rsidR="00BC2E3C" w:rsidRPr="00BC2E3C" w:rsidRDefault="00BC2E3C" w:rsidP="00BC2E3C">
                    <w:pPr>
                      <w:rPr>
                        <w:rFonts w:cstheme="min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2E68310F" wp14:editId="4A027A47">
              <wp:simplePos x="0" y="0"/>
              <wp:positionH relativeFrom="column">
                <wp:posOffset>4366895</wp:posOffset>
              </wp:positionH>
              <wp:positionV relativeFrom="paragraph">
                <wp:posOffset>-39473</wp:posOffset>
              </wp:positionV>
              <wp:extent cx="1994535" cy="523240"/>
              <wp:effectExtent l="0" t="0" r="0" b="0"/>
              <wp:wrapSquare wrapText="bothSides"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453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FC16653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Phone +49 69 6302-424</w:t>
                          </w:r>
                        </w:p>
                        <w:p w14:paraId="197F749E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Fax +49 69 6302-319</w:t>
                          </w:r>
                        </w:p>
                        <w:p w14:paraId="6F90B248" w14:textId="49A98B8B" w:rsidR="00BC2E3C" w:rsidRPr="008673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8673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info@5g-acia.org · www.5g-acia.org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2E68310F" id="Textfeld 14" o:spid="_x0000_s1028" type="#_x0000_t202" style="position:absolute;margin-left:343.85pt;margin-top:-3.1pt;width:157.05pt;height:41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" filled="f" stroked="f">
              <v:textbox>
                <w:txbxContent>
                  <w:p w14:paraId="5FC16653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Phone +49 69 6302-424</w:t>
                    </w:r>
                  </w:p>
                  <w:p w14:paraId="197F749E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Fax +49 69 6302-319</w:t>
                    </w:r>
                  </w:p>
                  <w:p w14:paraId="6F90B248" w14:textId="49A98B8B" w:rsidR="00BC2E3C" w:rsidRPr="008673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8673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info@5g-acia.org · www.5g-acia.org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01FCECE2" w14:textId="3B68A05F" w:rsidR="00BC2E3C" w:rsidRDefault="00BC2E3C" w:rsidP="0026278E">
    <w:pPr>
      <w:pStyle w:val="Footer"/>
    </w:pPr>
  </w:p>
  <w:p w14:paraId="191E3F88" w14:textId="236706D7" w:rsidR="00BC2E3C" w:rsidRPr="0026278E" w:rsidRDefault="00BC2E3C" w:rsidP="002627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9015F2" w14:textId="77777777" w:rsidR="0029329B" w:rsidRDefault="0029329B" w:rsidP="0026278E">
      <w:pPr>
        <w:spacing w:line="240" w:lineRule="auto"/>
      </w:pPr>
      <w:r>
        <w:separator/>
      </w:r>
    </w:p>
  </w:footnote>
  <w:footnote w:type="continuationSeparator" w:id="0">
    <w:p w14:paraId="3A7834BA" w14:textId="77777777" w:rsidR="0029329B" w:rsidRDefault="0029329B" w:rsidP="0026278E">
      <w:pPr>
        <w:spacing w:line="240" w:lineRule="auto"/>
      </w:pPr>
      <w:r>
        <w:continuationSeparator/>
      </w:r>
    </w:p>
  </w:footnote>
  <w:footnote w:type="continuationNotice" w:id="1">
    <w:p w14:paraId="777E92AD" w14:textId="77777777" w:rsidR="0029329B" w:rsidRDefault="0029329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C414" w14:textId="56432730" w:rsidR="0026278E" w:rsidRDefault="00000000">
    <w:pPr>
      <w:pStyle w:val="Header"/>
    </w:pPr>
    <w:r>
      <w:rPr>
        <w:noProof/>
      </w:rPr>
      <w:pict w14:anchorId="694343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6" o:spid="_x0000_s1026" type="#_x0000_t75" alt="" style="position:absolute;margin-left:0;margin-top:0;width:595.2pt;height:841.8pt;z-index:-251658235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5895D" w14:textId="068B2ED7" w:rsidR="00710CEC" w:rsidRPr="00953931" w:rsidRDefault="00E75577" w:rsidP="000E118E">
    <w:pPr>
      <w:tabs>
        <w:tab w:val="right" w:pos="9638"/>
      </w:tabs>
      <w:rPr>
        <w:rFonts w:ascii="Arial" w:hAnsi="Arial" w:cs="Arial"/>
        <w:b/>
        <w:noProof/>
        <w:sz w:val="24"/>
      </w:rPr>
    </w:pPr>
    <w:r w:rsidRPr="0012575D">
      <w:rPr>
        <w:noProof/>
        <w:sz w:val="18"/>
        <w:szCs w:val="18"/>
      </w:rPr>
      <w:drawing>
        <wp:anchor distT="0" distB="0" distL="114300" distR="114300" simplePos="0" relativeHeight="251658243" behindDoc="1" locked="0" layoutInCell="1" allowOverlap="1" wp14:anchorId="53E0BAB6" wp14:editId="61CC4652">
          <wp:simplePos x="0" y="0"/>
          <wp:positionH relativeFrom="column">
            <wp:posOffset>4318513</wp:posOffset>
          </wp:positionH>
          <wp:positionV relativeFrom="paragraph">
            <wp:posOffset>-675640</wp:posOffset>
          </wp:positionV>
          <wp:extent cx="1626876" cy="946840"/>
          <wp:effectExtent l="0" t="0" r="0" b="0"/>
          <wp:wrapNone/>
          <wp:docPr id="6" name="Grafik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667" r="12040"/>
                  <a:stretch/>
                </pic:blipFill>
                <pic:spPr bwMode="auto">
                  <a:xfrm>
                    <a:off x="0" y="0"/>
                    <a:ext cx="1626876" cy="9468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0CEC" w:rsidRPr="00953931">
      <w:rPr>
        <w:rFonts w:ascii="Arial" w:hAnsi="Arial" w:cs="Arial"/>
        <w:b/>
        <w:noProof/>
        <w:sz w:val="24"/>
      </w:rPr>
      <w:t>SA WG2 Meeting #16</w:t>
    </w:r>
    <w:r w:rsidR="00710CEC">
      <w:rPr>
        <w:rFonts w:ascii="Arial" w:hAnsi="Arial" w:cs="Arial"/>
        <w:b/>
        <w:noProof/>
        <w:sz w:val="24"/>
      </w:rPr>
      <w:t>6-Ad-Hoc-e</w:t>
    </w:r>
    <w:r w:rsidR="00710CEC" w:rsidRPr="00953931">
      <w:rPr>
        <w:rFonts w:ascii="Arial" w:hAnsi="Arial" w:cs="Arial"/>
        <w:b/>
        <w:noProof/>
        <w:sz w:val="24"/>
      </w:rPr>
      <w:tab/>
    </w:r>
    <w:r w:rsidR="00710CEC">
      <w:rPr>
        <w:rFonts w:ascii="Arial" w:hAnsi="Arial" w:cs="Arial"/>
        <w:b/>
        <w:noProof/>
        <w:sz w:val="24"/>
      </w:rPr>
      <w:t>S2-2500029</w:t>
    </w:r>
  </w:p>
  <w:p w14:paraId="59635E4B" w14:textId="77777777" w:rsidR="00710CEC" w:rsidRPr="00953931" w:rsidRDefault="00710CEC" w:rsidP="007A2F43">
    <w:pPr>
      <w:pBdr>
        <w:bottom w:val="single" w:sz="4" w:space="1" w:color="auto"/>
      </w:pBdr>
      <w:tabs>
        <w:tab w:val="right" w:pos="9638"/>
      </w:tabs>
      <w:rPr>
        <w:rFonts w:ascii="Arial" w:hAnsi="Arial" w:cs="Arial"/>
        <w:b/>
        <w:noProof/>
        <w:sz w:val="24"/>
      </w:rPr>
    </w:pPr>
    <w:r>
      <w:rPr>
        <w:rFonts w:ascii="Arial" w:hAnsi="Arial" w:cs="Arial"/>
        <w:b/>
        <w:noProof/>
        <w:sz w:val="24"/>
      </w:rPr>
      <w:t>20</w:t>
    </w:r>
    <w:r w:rsidRPr="00953931">
      <w:rPr>
        <w:rFonts w:ascii="Arial" w:hAnsi="Arial" w:cs="Arial"/>
        <w:b/>
        <w:noProof/>
        <w:sz w:val="24"/>
      </w:rPr>
      <w:t xml:space="preserve"> </w:t>
    </w:r>
    <w:r>
      <w:rPr>
        <w:rFonts w:ascii="Arial" w:hAnsi="Arial" w:cs="Arial"/>
        <w:b/>
        <w:noProof/>
        <w:sz w:val="24"/>
      </w:rPr>
      <w:t>- 24 January</w:t>
    </w:r>
    <w:r w:rsidRPr="00953931">
      <w:rPr>
        <w:rFonts w:ascii="Arial" w:hAnsi="Arial" w:cs="Arial"/>
        <w:b/>
        <w:noProof/>
        <w:sz w:val="24"/>
      </w:rPr>
      <w:t>, 202</w:t>
    </w:r>
    <w:r>
      <w:rPr>
        <w:rFonts w:ascii="Arial" w:hAnsi="Arial" w:cs="Arial"/>
        <w:b/>
        <w:noProof/>
        <w:sz w:val="24"/>
      </w:rPr>
      <w:t>5</w:t>
    </w:r>
    <w:r w:rsidRPr="00953931">
      <w:rPr>
        <w:rFonts w:ascii="Arial" w:hAnsi="Arial" w:cs="Arial"/>
        <w:b/>
        <w:noProof/>
        <w:sz w:val="24"/>
      </w:rPr>
      <w:t xml:space="preserve">, </w:t>
    </w:r>
    <w:r>
      <w:rPr>
        <w:rFonts w:ascii="Arial" w:hAnsi="Arial" w:cs="Arial"/>
        <w:b/>
        <w:noProof/>
        <w:sz w:val="24"/>
      </w:rPr>
      <w:t>Electronic meeting</w:t>
    </w:r>
  </w:p>
  <w:p w14:paraId="05DACA17" w14:textId="54255536" w:rsidR="00E75577" w:rsidRDefault="00E75577" w:rsidP="0012575D">
    <w:pPr>
      <w:autoSpaceDE w:val="0"/>
      <w:autoSpaceDN w:val="0"/>
      <w:adjustRightInd w:val="0"/>
      <w:spacing w:line="288" w:lineRule="auto"/>
      <w:textAlignment w:val="center"/>
      <w:rPr>
        <w:rStyle w:val="Heading1Char"/>
        <w:lang w:val="en-US"/>
      </w:rPr>
    </w:pPr>
  </w:p>
  <w:p w14:paraId="06BEAB5A" w14:textId="33441B18" w:rsidR="0012575D" w:rsidRDefault="00000000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color w:val="000000"/>
        <w:spacing w:val="2"/>
        <w:lang w:val="en-US"/>
      </w:rPr>
    </w:pPr>
    <w:sdt>
      <w:sdtPr>
        <w:rPr>
          <w:rFonts w:eastAsiaTheme="minorHAnsi" w:cs="Calibri"/>
          <w:color w:val="000000"/>
          <w:spacing w:val="2"/>
          <w:lang w:val="en-US"/>
        </w:rPr>
        <w:id w:val="-1961481168"/>
        <w:lock w:val="sdtLocked"/>
        <w:placeholder>
          <w:docPart w:val="CF6EAA8F3D25440CA7394F26B1E8898D"/>
        </w:placeholder>
        <w:text w:multiLine="1"/>
      </w:sdtPr>
      <w:sdtContent>
        <w:r w:rsidR="001E79C1" w:rsidRPr="001E79C1">
          <w:rPr>
            <w:rFonts w:eastAsiaTheme="minorHAnsi" w:cs="Calibri"/>
            <w:color w:val="000000"/>
            <w:spacing w:val="2"/>
            <w:lang w:val="en-US"/>
          </w:rPr>
          <w:t xml:space="preserve">5G-ACIA to 3GPP SA WG </w:t>
        </w:r>
        <w:r w:rsidR="00CE1CAB">
          <w:rPr>
            <w:rFonts w:eastAsiaTheme="minorHAnsi" w:cs="Calibri"/>
            <w:color w:val="000000"/>
            <w:spacing w:val="2"/>
            <w:lang w:val="en-US"/>
          </w:rPr>
          <w:t>1</w:t>
        </w:r>
        <w:r w:rsidR="00544DE7">
          <w:rPr>
            <w:rFonts w:eastAsiaTheme="minorHAnsi" w:cs="Calibri"/>
            <w:color w:val="000000"/>
            <w:spacing w:val="2"/>
            <w:lang w:val="en-US"/>
          </w:rPr>
          <w:t>, 3GPP SA WG 2, 3GPP TSG SA</w:t>
        </w:r>
      </w:sdtContent>
    </w:sdt>
  </w:p>
  <w:p w14:paraId="5BC05251" w14:textId="54DDA99A" w:rsidR="0012575D" w:rsidRPr="007B527C" w:rsidRDefault="0012575D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b/>
        <w:bCs/>
        <w:color w:val="000000"/>
        <w:spacing w:val="2"/>
        <w:lang w:val="en-US"/>
      </w:rPr>
    </w:pPr>
    <w:r w:rsidRPr="007B527C">
      <w:rPr>
        <w:rFonts w:ascii="Calibri" w:hAnsi="Calibri" w:cs="Calibri"/>
        <w:color w:val="000000"/>
        <w:spacing w:val="2"/>
        <w:lang w:val="en-US"/>
      </w:rPr>
      <w:t xml:space="preserve">LS number # </w:t>
    </w:r>
    <w:r w:rsidRPr="007B527C">
      <w:rPr>
        <w:lang w:val="en-US"/>
      </w:rPr>
      <w:t xml:space="preserve"> </w:t>
    </w:r>
    <w:sdt>
      <w:sdtPr>
        <w:rPr>
          <w:lang w:val="en-US"/>
        </w:rPr>
        <w:alias w:val="LS number"/>
        <w:tag w:val="LS number"/>
        <w:id w:val="-527185204"/>
        <w:lock w:val="sdtLocked"/>
        <w:placeholder>
          <w:docPart w:val="B1F6060196084BE2B511BCCB98847DE6"/>
        </w:placeholder>
        <w:text/>
      </w:sdtPr>
      <w:sdtContent>
        <w:r w:rsidR="008B57E6" w:rsidRPr="00544DE7">
          <w:rPr>
            <w:lang w:val="en-US"/>
          </w:rPr>
          <w:t>5G-ACIA-LS-</w:t>
        </w:r>
        <w:r w:rsidR="001E79C1" w:rsidRPr="00544DE7">
          <w:rPr>
            <w:lang w:val="en-US"/>
          </w:rPr>
          <w:t>2024</w:t>
        </w:r>
        <w:r w:rsidR="008B57E6" w:rsidRPr="00544DE7">
          <w:rPr>
            <w:lang w:val="en-US"/>
          </w:rPr>
          <w:t>-</w:t>
        </w:r>
        <w:r w:rsidR="001E79C1" w:rsidRPr="00544DE7">
          <w:rPr>
            <w:lang w:val="en-US"/>
          </w:rPr>
          <w:t>00</w:t>
        </w:r>
        <w:r w:rsidR="001714FD" w:rsidRPr="00544DE7">
          <w:rPr>
            <w:lang w:val="en-US"/>
          </w:rPr>
          <w:t>8</w:t>
        </w:r>
      </w:sdtContent>
    </w:sdt>
  </w:p>
  <w:p w14:paraId="334B43FF" w14:textId="77777777" w:rsidR="007C479D" w:rsidRPr="00DA7666" w:rsidRDefault="007C479D" w:rsidP="0012575D">
    <w:pPr>
      <w:pStyle w:val="Header"/>
      <w:spacing w:line="360" w:lineRule="auto"/>
      <w:rPr>
        <w:sz w:val="10"/>
        <w:szCs w:val="10"/>
        <w:lang w:val="en-US"/>
      </w:rPr>
    </w:pPr>
  </w:p>
  <w:p w14:paraId="28895B66" w14:textId="69016F26" w:rsidR="0026278E" w:rsidRPr="00A262BD" w:rsidRDefault="0012575D" w:rsidP="00A262BD">
    <w:pPr>
      <w:pStyle w:val="Header"/>
      <w:tabs>
        <w:tab w:val="clear" w:pos="4513"/>
        <w:tab w:val="clear" w:pos="9026"/>
        <w:tab w:val="left" w:pos="3583"/>
      </w:tabs>
      <w:spacing w:line="360" w:lineRule="auto"/>
      <w:rPr>
        <w:sz w:val="18"/>
        <w:szCs w:val="18"/>
        <w:lang w:val="en-US"/>
      </w:rPr>
    </w:pPr>
    <w:r w:rsidRPr="00A262BD">
      <w:rPr>
        <w:sz w:val="18"/>
        <w:szCs w:val="18"/>
        <w:lang w:val="en-US"/>
      </w:rPr>
      <w:t xml:space="preserve">Page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PAGE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1</w:t>
    </w:r>
    <w:r w:rsidRPr="00A262BD">
      <w:rPr>
        <w:sz w:val="18"/>
        <w:szCs w:val="18"/>
        <w:lang w:val="en-US"/>
      </w:rPr>
      <w:fldChar w:fldCharType="end"/>
    </w:r>
    <w:r w:rsidRPr="00A262BD">
      <w:rPr>
        <w:sz w:val="18"/>
        <w:szCs w:val="18"/>
        <w:lang w:val="en-US"/>
      </w:rPr>
      <w:t xml:space="preserve"> of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NUMPAGES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2</w:t>
    </w:r>
    <w:r w:rsidRPr="00A262BD">
      <w:rPr>
        <w:sz w:val="18"/>
        <w:szCs w:val="18"/>
        <w:lang w:val="en-US"/>
      </w:rPr>
      <w:fldChar w:fldCharType="end"/>
    </w:r>
    <w:r w:rsidR="00A262BD">
      <w:rPr>
        <w:sz w:val="18"/>
        <w:szCs w:val="18"/>
        <w:lang w:val="en-US"/>
      </w:rPr>
      <w:tab/>
    </w:r>
  </w:p>
  <w:p w14:paraId="1F5A60D0" w14:textId="1EF5382D" w:rsidR="00E75577" w:rsidRDefault="002A4D45" w:rsidP="0012575D">
    <w:pPr>
      <w:pStyle w:val="Header"/>
      <w:spacing w:line="360" w:lineRule="auto"/>
      <w:rPr>
        <w:sz w:val="18"/>
        <w:szCs w:val="18"/>
        <w:lang w:val="en-US"/>
      </w:rPr>
    </w:pPr>
    <w:r>
      <w:rPr>
        <w:noProof/>
        <w:lang w:val="en-US"/>
      </w:rPr>
      <mc:AlternateContent>
        <mc:Choice Requires="wps">
          <w:drawing>
            <wp:inline distT="0" distB="0" distL="0" distR="0" wp14:anchorId="51502ED8" wp14:editId="0C2207C9">
              <wp:extent cx="5976000" cy="0"/>
              <wp:effectExtent l="0" t="0" r="0" b="0"/>
              <wp:docPr id="24" name="Gerader Verbinder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6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1"/>
                        </a:solidFill>
                        <a:prstDash val="sysDot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<w:pict w14:anchorId="2B792962">
            <v:line id="Straight Connector 24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0E50BB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">
              <v:stroke joinstyle="miter" dashstyle="1 1"/>
              <w10:anchorlock/>
            </v:line>
          </w:pict>
        </mc:Fallback>
      </mc:AlternateContent>
    </w:r>
  </w:p>
  <w:p w14:paraId="4078D9A2" w14:textId="77777777" w:rsidR="00C0178A" w:rsidRPr="0012575D" w:rsidRDefault="00C0178A" w:rsidP="0012575D">
    <w:pPr>
      <w:pStyle w:val="Header"/>
      <w:spacing w:line="360" w:lineRule="auto"/>
      <w:rPr>
        <w:sz w:val="18"/>
        <w:szCs w:val="18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EA9E" w14:textId="4027B29D" w:rsidR="0026278E" w:rsidRDefault="00000000">
    <w:pPr>
      <w:pStyle w:val="Header"/>
    </w:pPr>
    <w:r>
      <w:rPr>
        <w:noProof/>
      </w:rPr>
      <w:pict w14:anchorId="4DFBF7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5" o:spid="_x0000_s1025" type="#_x0000_t75" alt="" style="position:absolute;margin-left:0;margin-top:0;width:595.2pt;height:841.8pt;z-index:-25165823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901EF"/>
    <w:multiLevelType w:val="hybridMultilevel"/>
    <w:tmpl w:val="B240CC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231927"/>
    <w:multiLevelType w:val="hybridMultilevel"/>
    <w:tmpl w:val="8D66FCF2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55553"/>
    <w:multiLevelType w:val="hybridMultilevel"/>
    <w:tmpl w:val="2F86A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D484D"/>
    <w:multiLevelType w:val="hybridMultilevel"/>
    <w:tmpl w:val="CE98320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EC7E70"/>
    <w:multiLevelType w:val="hybridMultilevel"/>
    <w:tmpl w:val="EAD2FC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CA4B4B"/>
    <w:multiLevelType w:val="hybridMultilevel"/>
    <w:tmpl w:val="90360934"/>
    <w:lvl w:ilvl="0" w:tplc="59D223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1CD9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1867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BE00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0C47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E2C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04CC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246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A014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0762E12"/>
    <w:multiLevelType w:val="hybridMultilevel"/>
    <w:tmpl w:val="49C6A1C0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701F7"/>
    <w:multiLevelType w:val="hybridMultilevel"/>
    <w:tmpl w:val="374A949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5B7A77"/>
    <w:multiLevelType w:val="hybridMultilevel"/>
    <w:tmpl w:val="F9EEB9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D353C9"/>
    <w:multiLevelType w:val="hybridMultilevel"/>
    <w:tmpl w:val="2322384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F04583"/>
    <w:multiLevelType w:val="hybridMultilevel"/>
    <w:tmpl w:val="EC5635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959382">
    <w:abstractNumId w:val="3"/>
  </w:num>
  <w:num w:numId="2" w16cid:durableId="396175312">
    <w:abstractNumId w:val="4"/>
  </w:num>
  <w:num w:numId="3" w16cid:durableId="536544996">
    <w:abstractNumId w:val="6"/>
  </w:num>
  <w:num w:numId="4" w16cid:durableId="1343774072">
    <w:abstractNumId w:val="10"/>
  </w:num>
  <w:num w:numId="5" w16cid:durableId="1590773596">
    <w:abstractNumId w:val="1"/>
  </w:num>
  <w:num w:numId="6" w16cid:durableId="328143110">
    <w:abstractNumId w:val="8"/>
  </w:num>
  <w:num w:numId="7" w16cid:durableId="24790730">
    <w:abstractNumId w:val="2"/>
  </w:num>
  <w:num w:numId="8" w16cid:durableId="36786563">
    <w:abstractNumId w:val="5"/>
  </w:num>
  <w:num w:numId="9" w16cid:durableId="1935240642">
    <w:abstractNumId w:val="0"/>
  </w:num>
  <w:num w:numId="10" w16cid:durableId="1180894903">
    <w:abstractNumId w:val="7"/>
  </w:num>
  <w:num w:numId="11" w16cid:durableId="14323574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oNotTrackFormatting/>
  <w:documentProtection w:edit="readOnly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78E"/>
    <w:rsid w:val="0000343D"/>
    <w:rsid w:val="00012B36"/>
    <w:rsid w:val="0001550E"/>
    <w:rsid w:val="00034525"/>
    <w:rsid w:val="000367A6"/>
    <w:rsid w:val="00040D56"/>
    <w:rsid w:val="0004295C"/>
    <w:rsid w:val="00043C6F"/>
    <w:rsid w:val="00045046"/>
    <w:rsid w:val="00055D84"/>
    <w:rsid w:val="0007271C"/>
    <w:rsid w:val="0007310F"/>
    <w:rsid w:val="000824B4"/>
    <w:rsid w:val="00082E01"/>
    <w:rsid w:val="000834AB"/>
    <w:rsid w:val="00084928"/>
    <w:rsid w:val="00085815"/>
    <w:rsid w:val="000A1DDE"/>
    <w:rsid w:val="000A4221"/>
    <w:rsid w:val="000C0F22"/>
    <w:rsid w:val="000C46D9"/>
    <w:rsid w:val="000C7A5A"/>
    <w:rsid w:val="000E3304"/>
    <w:rsid w:val="000E75ED"/>
    <w:rsid w:val="00120D15"/>
    <w:rsid w:val="0012575D"/>
    <w:rsid w:val="00137DE0"/>
    <w:rsid w:val="00145E60"/>
    <w:rsid w:val="001472F7"/>
    <w:rsid w:val="0016024F"/>
    <w:rsid w:val="00161686"/>
    <w:rsid w:val="00167018"/>
    <w:rsid w:val="0017146B"/>
    <w:rsid w:val="001714FD"/>
    <w:rsid w:val="00186E25"/>
    <w:rsid w:val="001A4F26"/>
    <w:rsid w:val="001A5832"/>
    <w:rsid w:val="001B320F"/>
    <w:rsid w:val="001D13CD"/>
    <w:rsid w:val="001D1674"/>
    <w:rsid w:val="001D549E"/>
    <w:rsid w:val="001E79C1"/>
    <w:rsid w:val="00210D02"/>
    <w:rsid w:val="002151B8"/>
    <w:rsid w:val="00217F08"/>
    <w:rsid w:val="002215C5"/>
    <w:rsid w:val="00235CE9"/>
    <w:rsid w:val="00244187"/>
    <w:rsid w:val="00257D7D"/>
    <w:rsid w:val="0026128B"/>
    <w:rsid w:val="0026278E"/>
    <w:rsid w:val="00264048"/>
    <w:rsid w:val="00277A74"/>
    <w:rsid w:val="00286644"/>
    <w:rsid w:val="0029329B"/>
    <w:rsid w:val="002960A8"/>
    <w:rsid w:val="002974FB"/>
    <w:rsid w:val="002A4D45"/>
    <w:rsid w:val="002A6D27"/>
    <w:rsid w:val="002B1BB0"/>
    <w:rsid w:val="002C181D"/>
    <w:rsid w:val="002C242E"/>
    <w:rsid w:val="002C5C3E"/>
    <w:rsid w:val="002F22E8"/>
    <w:rsid w:val="00310ECD"/>
    <w:rsid w:val="00312420"/>
    <w:rsid w:val="003245C3"/>
    <w:rsid w:val="003312B3"/>
    <w:rsid w:val="00347397"/>
    <w:rsid w:val="003503AD"/>
    <w:rsid w:val="003646F0"/>
    <w:rsid w:val="00372766"/>
    <w:rsid w:val="00377550"/>
    <w:rsid w:val="00387DC7"/>
    <w:rsid w:val="003929BA"/>
    <w:rsid w:val="003A29DC"/>
    <w:rsid w:val="003A4566"/>
    <w:rsid w:val="003B01CD"/>
    <w:rsid w:val="003B12BE"/>
    <w:rsid w:val="003D18C9"/>
    <w:rsid w:val="003E0AB9"/>
    <w:rsid w:val="004035BA"/>
    <w:rsid w:val="00411A06"/>
    <w:rsid w:val="00415373"/>
    <w:rsid w:val="004257BE"/>
    <w:rsid w:val="004422A8"/>
    <w:rsid w:val="00443A4D"/>
    <w:rsid w:val="00446F45"/>
    <w:rsid w:val="0046579A"/>
    <w:rsid w:val="00466259"/>
    <w:rsid w:val="004745E0"/>
    <w:rsid w:val="0048362C"/>
    <w:rsid w:val="00495D2B"/>
    <w:rsid w:val="0049623B"/>
    <w:rsid w:val="004A0870"/>
    <w:rsid w:val="004A257B"/>
    <w:rsid w:val="004A4AA1"/>
    <w:rsid w:val="004B0B40"/>
    <w:rsid w:val="004C4544"/>
    <w:rsid w:val="004C704D"/>
    <w:rsid w:val="004C7259"/>
    <w:rsid w:val="004C7EB1"/>
    <w:rsid w:val="004E6380"/>
    <w:rsid w:val="004F11FA"/>
    <w:rsid w:val="00502367"/>
    <w:rsid w:val="005055E1"/>
    <w:rsid w:val="00510E00"/>
    <w:rsid w:val="00511D0C"/>
    <w:rsid w:val="00517BAC"/>
    <w:rsid w:val="005268B6"/>
    <w:rsid w:val="00532A93"/>
    <w:rsid w:val="00543473"/>
    <w:rsid w:val="00544DE7"/>
    <w:rsid w:val="0055184F"/>
    <w:rsid w:val="00565989"/>
    <w:rsid w:val="0057720C"/>
    <w:rsid w:val="00587C1B"/>
    <w:rsid w:val="005917B2"/>
    <w:rsid w:val="00597B50"/>
    <w:rsid w:val="005B2AFC"/>
    <w:rsid w:val="005C265A"/>
    <w:rsid w:val="005D3DCE"/>
    <w:rsid w:val="005D7B28"/>
    <w:rsid w:val="005E65CE"/>
    <w:rsid w:val="005F056C"/>
    <w:rsid w:val="005F59B3"/>
    <w:rsid w:val="005F5D74"/>
    <w:rsid w:val="005F6971"/>
    <w:rsid w:val="006023DF"/>
    <w:rsid w:val="006104C5"/>
    <w:rsid w:val="006173C0"/>
    <w:rsid w:val="00620AEE"/>
    <w:rsid w:val="00625E43"/>
    <w:rsid w:val="0063497B"/>
    <w:rsid w:val="00642B39"/>
    <w:rsid w:val="00643261"/>
    <w:rsid w:val="00644673"/>
    <w:rsid w:val="00646185"/>
    <w:rsid w:val="00646BB6"/>
    <w:rsid w:val="006561D3"/>
    <w:rsid w:val="00656FE4"/>
    <w:rsid w:val="006636EB"/>
    <w:rsid w:val="0067398E"/>
    <w:rsid w:val="0067737B"/>
    <w:rsid w:val="00685734"/>
    <w:rsid w:val="006B0AFB"/>
    <w:rsid w:val="006B1614"/>
    <w:rsid w:val="006C08AA"/>
    <w:rsid w:val="006C7A9E"/>
    <w:rsid w:val="006D69E3"/>
    <w:rsid w:val="0070708F"/>
    <w:rsid w:val="00707B65"/>
    <w:rsid w:val="00710CEC"/>
    <w:rsid w:val="00735F8D"/>
    <w:rsid w:val="00736A1C"/>
    <w:rsid w:val="00741450"/>
    <w:rsid w:val="00741917"/>
    <w:rsid w:val="0074236C"/>
    <w:rsid w:val="00754D7D"/>
    <w:rsid w:val="00763DAF"/>
    <w:rsid w:val="00766FD4"/>
    <w:rsid w:val="00767749"/>
    <w:rsid w:val="0077741D"/>
    <w:rsid w:val="00792669"/>
    <w:rsid w:val="007958B8"/>
    <w:rsid w:val="00795FA6"/>
    <w:rsid w:val="007B527C"/>
    <w:rsid w:val="007C479D"/>
    <w:rsid w:val="007C6033"/>
    <w:rsid w:val="007D2458"/>
    <w:rsid w:val="007D4EB1"/>
    <w:rsid w:val="007E06D5"/>
    <w:rsid w:val="007E3CE7"/>
    <w:rsid w:val="007F7CC2"/>
    <w:rsid w:val="0080173E"/>
    <w:rsid w:val="0080670F"/>
    <w:rsid w:val="00811FC1"/>
    <w:rsid w:val="00840178"/>
    <w:rsid w:val="00843358"/>
    <w:rsid w:val="0084451B"/>
    <w:rsid w:val="008542A9"/>
    <w:rsid w:val="008568CB"/>
    <w:rsid w:val="0086245B"/>
    <w:rsid w:val="0086731C"/>
    <w:rsid w:val="00874336"/>
    <w:rsid w:val="00882377"/>
    <w:rsid w:val="008942D0"/>
    <w:rsid w:val="0089797D"/>
    <w:rsid w:val="008B57E6"/>
    <w:rsid w:val="008C1706"/>
    <w:rsid w:val="008D5003"/>
    <w:rsid w:val="008E1BA8"/>
    <w:rsid w:val="008F2567"/>
    <w:rsid w:val="009014AE"/>
    <w:rsid w:val="00904028"/>
    <w:rsid w:val="00905DB6"/>
    <w:rsid w:val="00916B8F"/>
    <w:rsid w:val="00920118"/>
    <w:rsid w:val="00920E71"/>
    <w:rsid w:val="0093307C"/>
    <w:rsid w:val="009468F4"/>
    <w:rsid w:val="00947515"/>
    <w:rsid w:val="009562FB"/>
    <w:rsid w:val="00961A97"/>
    <w:rsid w:val="00961BE2"/>
    <w:rsid w:val="00962758"/>
    <w:rsid w:val="00970CBB"/>
    <w:rsid w:val="00975E5A"/>
    <w:rsid w:val="0097607E"/>
    <w:rsid w:val="00985488"/>
    <w:rsid w:val="009B040D"/>
    <w:rsid w:val="009B0943"/>
    <w:rsid w:val="009C017F"/>
    <w:rsid w:val="009D2C52"/>
    <w:rsid w:val="009F6733"/>
    <w:rsid w:val="00A021CA"/>
    <w:rsid w:val="00A04F53"/>
    <w:rsid w:val="00A0655A"/>
    <w:rsid w:val="00A07C38"/>
    <w:rsid w:val="00A17012"/>
    <w:rsid w:val="00A23E68"/>
    <w:rsid w:val="00A262BD"/>
    <w:rsid w:val="00A268ED"/>
    <w:rsid w:val="00A479C1"/>
    <w:rsid w:val="00A51DB6"/>
    <w:rsid w:val="00A5331C"/>
    <w:rsid w:val="00A6362F"/>
    <w:rsid w:val="00A77694"/>
    <w:rsid w:val="00A84554"/>
    <w:rsid w:val="00A854E0"/>
    <w:rsid w:val="00AA4EC2"/>
    <w:rsid w:val="00AC4630"/>
    <w:rsid w:val="00AE435A"/>
    <w:rsid w:val="00AF1669"/>
    <w:rsid w:val="00B00D8D"/>
    <w:rsid w:val="00B02971"/>
    <w:rsid w:val="00B0351A"/>
    <w:rsid w:val="00B07E26"/>
    <w:rsid w:val="00B20A9D"/>
    <w:rsid w:val="00B23731"/>
    <w:rsid w:val="00B3593B"/>
    <w:rsid w:val="00B47986"/>
    <w:rsid w:val="00B50177"/>
    <w:rsid w:val="00B502B3"/>
    <w:rsid w:val="00B568F1"/>
    <w:rsid w:val="00B615F4"/>
    <w:rsid w:val="00B83591"/>
    <w:rsid w:val="00B8549C"/>
    <w:rsid w:val="00B86021"/>
    <w:rsid w:val="00B91242"/>
    <w:rsid w:val="00B92949"/>
    <w:rsid w:val="00BA0A60"/>
    <w:rsid w:val="00BA730E"/>
    <w:rsid w:val="00BC2E3C"/>
    <w:rsid w:val="00BC7A1C"/>
    <w:rsid w:val="00BD1675"/>
    <w:rsid w:val="00BF2123"/>
    <w:rsid w:val="00BF460D"/>
    <w:rsid w:val="00BF57F4"/>
    <w:rsid w:val="00BF5890"/>
    <w:rsid w:val="00BF6466"/>
    <w:rsid w:val="00C0178A"/>
    <w:rsid w:val="00C06C9E"/>
    <w:rsid w:val="00C10A88"/>
    <w:rsid w:val="00C13FF6"/>
    <w:rsid w:val="00C16DC3"/>
    <w:rsid w:val="00C267DA"/>
    <w:rsid w:val="00C31932"/>
    <w:rsid w:val="00C31FB1"/>
    <w:rsid w:val="00C32A2F"/>
    <w:rsid w:val="00C419DC"/>
    <w:rsid w:val="00C45AF5"/>
    <w:rsid w:val="00C61945"/>
    <w:rsid w:val="00C755A7"/>
    <w:rsid w:val="00C775C6"/>
    <w:rsid w:val="00C778FC"/>
    <w:rsid w:val="00C84F46"/>
    <w:rsid w:val="00C94141"/>
    <w:rsid w:val="00CA3135"/>
    <w:rsid w:val="00CE1CAB"/>
    <w:rsid w:val="00CE3617"/>
    <w:rsid w:val="00CF1214"/>
    <w:rsid w:val="00CF236E"/>
    <w:rsid w:val="00D04B0F"/>
    <w:rsid w:val="00D109D8"/>
    <w:rsid w:val="00D13E92"/>
    <w:rsid w:val="00D1417D"/>
    <w:rsid w:val="00D20AC4"/>
    <w:rsid w:val="00D21800"/>
    <w:rsid w:val="00D411BD"/>
    <w:rsid w:val="00D41F35"/>
    <w:rsid w:val="00D4487C"/>
    <w:rsid w:val="00D45279"/>
    <w:rsid w:val="00D614C1"/>
    <w:rsid w:val="00D745FF"/>
    <w:rsid w:val="00D77CFA"/>
    <w:rsid w:val="00D93EB9"/>
    <w:rsid w:val="00D96988"/>
    <w:rsid w:val="00DA663B"/>
    <w:rsid w:val="00DA7666"/>
    <w:rsid w:val="00DB3811"/>
    <w:rsid w:val="00DB70F6"/>
    <w:rsid w:val="00DC1BD1"/>
    <w:rsid w:val="00DC6BED"/>
    <w:rsid w:val="00DE2143"/>
    <w:rsid w:val="00DE5E00"/>
    <w:rsid w:val="00DF2C15"/>
    <w:rsid w:val="00DF34B2"/>
    <w:rsid w:val="00DF6EBE"/>
    <w:rsid w:val="00E04872"/>
    <w:rsid w:val="00E2046E"/>
    <w:rsid w:val="00E36A9B"/>
    <w:rsid w:val="00E4490F"/>
    <w:rsid w:val="00E4548A"/>
    <w:rsid w:val="00E46AAB"/>
    <w:rsid w:val="00E53CEF"/>
    <w:rsid w:val="00E56827"/>
    <w:rsid w:val="00E65CDF"/>
    <w:rsid w:val="00E66B38"/>
    <w:rsid w:val="00E75446"/>
    <w:rsid w:val="00E75577"/>
    <w:rsid w:val="00E76562"/>
    <w:rsid w:val="00E86200"/>
    <w:rsid w:val="00E902C2"/>
    <w:rsid w:val="00E90403"/>
    <w:rsid w:val="00E915E7"/>
    <w:rsid w:val="00EA1D71"/>
    <w:rsid w:val="00EA3E3B"/>
    <w:rsid w:val="00EC2AB0"/>
    <w:rsid w:val="00ED63A3"/>
    <w:rsid w:val="00ED7CE0"/>
    <w:rsid w:val="00EE053E"/>
    <w:rsid w:val="00EE33CF"/>
    <w:rsid w:val="00EE44A3"/>
    <w:rsid w:val="00EE4985"/>
    <w:rsid w:val="00EF5614"/>
    <w:rsid w:val="00EF5FBF"/>
    <w:rsid w:val="00F04C95"/>
    <w:rsid w:val="00F3041A"/>
    <w:rsid w:val="00F5012A"/>
    <w:rsid w:val="00F54C7B"/>
    <w:rsid w:val="00F60A6A"/>
    <w:rsid w:val="00F66305"/>
    <w:rsid w:val="00F71168"/>
    <w:rsid w:val="00F72452"/>
    <w:rsid w:val="00F757E7"/>
    <w:rsid w:val="00F76171"/>
    <w:rsid w:val="00F8364B"/>
    <w:rsid w:val="00FA0A81"/>
    <w:rsid w:val="00FA395F"/>
    <w:rsid w:val="00FB6388"/>
    <w:rsid w:val="00FC2798"/>
    <w:rsid w:val="00FC5C56"/>
    <w:rsid w:val="00FD4245"/>
    <w:rsid w:val="00FF21EB"/>
    <w:rsid w:val="0233FDE1"/>
    <w:rsid w:val="02FC2431"/>
    <w:rsid w:val="03A0A21D"/>
    <w:rsid w:val="03F7513D"/>
    <w:rsid w:val="051C9F25"/>
    <w:rsid w:val="05B08DA9"/>
    <w:rsid w:val="0712EEA7"/>
    <w:rsid w:val="07AE918A"/>
    <w:rsid w:val="0DF2F768"/>
    <w:rsid w:val="0EDC932A"/>
    <w:rsid w:val="1289E5C8"/>
    <w:rsid w:val="141416EE"/>
    <w:rsid w:val="1473249A"/>
    <w:rsid w:val="17696AB9"/>
    <w:rsid w:val="18624EA4"/>
    <w:rsid w:val="1A68A0B9"/>
    <w:rsid w:val="1A9D2D0A"/>
    <w:rsid w:val="1BD5140A"/>
    <w:rsid w:val="1DE04FE8"/>
    <w:rsid w:val="1DFFA37F"/>
    <w:rsid w:val="1EABDAA6"/>
    <w:rsid w:val="22A66850"/>
    <w:rsid w:val="2317E5C5"/>
    <w:rsid w:val="2485C28F"/>
    <w:rsid w:val="26C5774A"/>
    <w:rsid w:val="27766718"/>
    <w:rsid w:val="277A4CBE"/>
    <w:rsid w:val="27E3922F"/>
    <w:rsid w:val="2837D5C5"/>
    <w:rsid w:val="2A4E9C46"/>
    <w:rsid w:val="2BA08D4F"/>
    <w:rsid w:val="2BD2ED28"/>
    <w:rsid w:val="2D080C83"/>
    <w:rsid w:val="2EBE2D55"/>
    <w:rsid w:val="30AC94EE"/>
    <w:rsid w:val="32E5229F"/>
    <w:rsid w:val="360E58D2"/>
    <w:rsid w:val="3971FD35"/>
    <w:rsid w:val="3AF627BA"/>
    <w:rsid w:val="3B569F3E"/>
    <w:rsid w:val="3D70F843"/>
    <w:rsid w:val="3DDE4A5F"/>
    <w:rsid w:val="3E8E3021"/>
    <w:rsid w:val="40593852"/>
    <w:rsid w:val="41308DAA"/>
    <w:rsid w:val="42B3FD06"/>
    <w:rsid w:val="438BB688"/>
    <w:rsid w:val="46FEF86F"/>
    <w:rsid w:val="48452994"/>
    <w:rsid w:val="4CCFE2E6"/>
    <w:rsid w:val="4CF4A200"/>
    <w:rsid w:val="4D2E81CD"/>
    <w:rsid w:val="4DD3D1B2"/>
    <w:rsid w:val="4DD45560"/>
    <w:rsid w:val="4F12D1A5"/>
    <w:rsid w:val="4FA84173"/>
    <w:rsid w:val="5469A3FA"/>
    <w:rsid w:val="548C19E6"/>
    <w:rsid w:val="54D0F827"/>
    <w:rsid w:val="5534FAE7"/>
    <w:rsid w:val="55F22811"/>
    <w:rsid w:val="5687DCF3"/>
    <w:rsid w:val="57B5E537"/>
    <w:rsid w:val="5C5D86BB"/>
    <w:rsid w:val="5D6ED1C6"/>
    <w:rsid w:val="5FF71B72"/>
    <w:rsid w:val="635A29E1"/>
    <w:rsid w:val="63C748CD"/>
    <w:rsid w:val="660E6C90"/>
    <w:rsid w:val="6893B24A"/>
    <w:rsid w:val="693A28EC"/>
    <w:rsid w:val="6C451A96"/>
    <w:rsid w:val="6D23CAEE"/>
    <w:rsid w:val="6E140707"/>
    <w:rsid w:val="6E8D57F6"/>
    <w:rsid w:val="769A1891"/>
    <w:rsid w:val="78223440"/>
    <w:rsid w:val="78F44112"/>
    <w:rsid w:val="7B12C24F"/>
    <w:rsid w:val="7B756EDF"/>
    <w:rsid w:val="7C1F4D9A"/>
    <w:rsid w:val="7CE78353"/>
    <w:rsid w:val="7D4EC142"/>
    <w:rsid w:val="7D947756"/>
    <w:rsid w:val="7DDD4DC2"/>
    <w:rsid w:val="7E0A8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6B4CCE"/>
  <w15:chartTrackingRefBased/>
  <w15:docId w15:val="{D9C47624-6A33-7346-9172-0060E2803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de-DE" w:eastAsia="en-US" w:bidi="ar-SA"/>
      </w:rPr>
    </w:rPrDefault>
    <w:pPrDefault>
      <w:pPr>
        <w:spacing w:line="3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2949"/>
  </w:style>
  <w:style w:type="paragraph" w:styleId="Heading1">
    <w:name w:val="heading 1"/>
    <w:basedOn w:val="Normal"/>
    <w:next w:val="Normal"/>
    <w:link w:val="Heading1Char"/>
    <w:uiPriority w:val="9"/>
    <w:qFormat/>
    <w:rsid w:val="0026278E"/>
    <w:pPr>
      <w:keepNext/>
      <w:keepLines/>
      <w:spacing w:before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278E"/>
    <w:pPr>
      <w:keepNext/>
      <w:keepLines/>
      <w:spacing w:before="40"/>
      <w:outlineLvl w:val="1"/>
    </w:pPr>
    <w:rPr>
      <w:rFonts w:eastAsiaTheme="majorEastAsia" w:cstheme="majorBidi"/>
      <w:b/>
      <w:caps/>
      <w:sz w:val="1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6278E"/>
    <w:pPr>
      <w:keepNext/>
      <w:keepLines/>
      <w:spacing w:before="40"/>
      <w:outlineLvl w:val="2"/>
    </w:pPr>
    <w:rPr>
      <w:rFonts w:eastAsiaTheme="majorEastAsia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627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278E"/>
    <w:pPr>
      <w:keepNext/>
      <w:keepLines/>
      <w:spacing w:before="40"/>
      <w:outlineLvl w:val="4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6278E"/>
    <w:pPr>
      <w:spacing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26278E"/>
    <w:rPr>
      <w:rFonts w:eastAsiaTheme="majorEastAsia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278E"/>
    <w:rPr>
      <w:rFonts w:eastAsiaTheme="majorEastAsia" w:cstheme="majorBidi"/>
      <w:b/>
      <w:caps/>
      <w:sz w:val="1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278E"/>
    <w:rPr>
      <w:rFonts w:eastAsiaTheme="majorEastAsia" w:cstheme="majorBidi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26278E"/>
    <w:rPr>
      <w:rFonts w:asciiTheme="majorHAnsi" w:eastAsiaTheme="majorEastAsia" w:hAnsiTheme="majorHAnsi" w:cstheme="majorBidi"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278E"/>
    <w:rPr>
      <w:rFonts w:asciiTheme="majorHAnsi" w:eastAsiaTheme="majorEastAsia" w:hAnsiTheme="majorHAnsi" w:cstheme="majorBidi"/>
    </w:rPr>
  </w:style>
  <w:style w:type="paragraph" w:styleId="Header">
    <w:name w:val="header"/>
    <w:basedOn w:val="Normal"/>
    <w:link w:val="Head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78E"/>
  </w:style>
  <w:style w:type="paragraph" w:styleId="Footer">
    <w:name w:val="footer"/>
    <w:basedOn w:val="Normal"/>
    <w:link w:val="Foot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78E"/>
  </w:style>
  <w:style w:type="paragraph" w:customStyle="1" w:styleId="BasicParagraph">
    <w:name w:val="[Basic Paragraph]"/>
    <w:basedOn w:val="Normal"/>
    <w:uiPriority w:val="99"/>
    <w:rsid w:val="0026278E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BC2E3C"/>
    <w:rPr>
      <w:color w:val="5F5F5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E3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07E2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6362F"/>
    <w:rPr>
      <w:color w:val="808080"/>
    </w:rPr>
  </w:style>
  <w:style w:type="table" w:styleId="TableGrid">
    <w:name w:val="Table Grid"/>
    <w:basedOn w:val="TableNormal"/>
    <w:uiPriority w:val="39"/>
    <w:rsid w:val="00125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1">
    <w:name w:val="Style1"/>
    <w:basedOn w:val="DefaultParagraphFont"/>
    <w:uiPriority w:val="1"/>
    <w:rsid w:val="0012575D"/>
    <w:rPr>
      <w:rFonts w:asciiTheme="minorHAnsi" w:hAnsiTheme="minorHAnsi"/>
      <w:b/>
      <w:color w:val="auto"/>
      <w:sz w:val="22"/>
    </w:rPr>
  </w:style>
  <w:style w:type="paragraph" w:customStyle="1" w:styleId="Source">
    <w:name w:val="Source"/>
    <w:basedOn w:val="Normal"/>
    <w:next w:val="Normal"/>
    <w:uiPriority w:val="1"/>
    <w:rsid w:val="41308DAA"/>
    <w:pPr>
      <w:tabs>
        <w:tab w:val="left" w:pos="1134"/>
        <w:tab w:val="left" w:pos="1871"/>
        <w:tab w:val="left" w:pos="2268"/>
      </w:tabs>
      <w:spacing w:before="840"/>
      <w:jc w:val="center"/>
    </w:pPr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7A5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A5A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7A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7A5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B0B40"/>
    <w:pPr>
      <w:spacing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F757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974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4954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03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://www.5g-acia.org" TargetMode="Externa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F9E622DDAB34C53844E483EF4BAC1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A9333C-159D-4680-9553-2A87344CD44A}"/>
      </w:docPartPr>
      <w:docPartBody>
        <w:p w:rsidR="002775B8" w:rsidRDefault="00D109D8" w:rsidP="00D109D8">
          <w:pPr>
            <w:pStyle w:val="DF9E622DDAB34C53844E483EF4BAC17B7"/>
          </w:pPr>
          <w:bookmarkStart w:id="0" w:name="Text1"/>
          <w:bookmarkEnd w:id="0"/>
          <w:r w:rsidRPr="0012575D">
            <w:rPr>
              <w:rStyle w:val="PlaceholderText"/>
              <w:b w:val="0"/>
              <w:bCs/>
              <w:caps w:val="0"/>
              <w:sz w:val="22"/>
              <w:szCs w:val="22"/>
              <w:lang w:val="en-US"/>
            </w:rPr>
            <w:t>Click or tap here to enter title.</w:t>
          </w:r>
        </w:p>
      </w:docPartBody>
    </w:docPart>
    <w:docPart>
      <w:docPartPr>
        <w:name w:val="F799BCF680B8447D82B07AB854CDEF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EACD8B-792B-4AEE-B081-2BC3E75BE138}"/>
      </w:docPartPr>
      <w:docPartBody>
        <w:p w:rsidR="002775B8" w:rsidRDefault="00D109D8" w:rsidP="00D109D8">
          <w:pPr>
            <w:pStyle w:val="F799BCF680B8447D82B07AB854CDEF22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source.</w:t>
          </w:r>
        </w:p>
      </w:docPartBody>
    </w:docPart>
    <w:docPart>
      <w:docPartPr>
        <w:name w:val="15D760CAB78D4C679F9B59DE4E1A5A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8C57AC-F8BA-4A86-87DC-C898CA876498}"/>
      </w:docPartPr>
      <w:docPartBody>
        <w:p w:rsidR="002775B8" w:rsidRDefault="00D109D8" w:rsidP="00D109D8">
          <w:pPr>
            <w:pStyle w:val="15D760CAB78D4C679F9B59DE4E1A5ACC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recipient</w:t>
          </w:r>
          <w:r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s</w:t>
          </w: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.</w:t>
          </w:r>
        </w:p>
      </w:docPartBody>
    </w:docPart>
    <w:docPart>
      <w:docPartPr>
        <w:name w:val="79450381E21D49F4A7F377912D1EC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3C2251-7DC8-484D-867F-5450057939DE}"/>
      </w:docPartPr>
      <w:docPartBody>
        <w:p w:rsidR="002775B8" w:rsidRDefault="00D109D8" w:rsidP="00D109D8">
          <w:pPr>
            <w:pStyle w:val="79450381E21D49F4A7F377912D1EC34F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cc recipients.</w:t>
          </w:r>
        </w:p>
      </w:docPartBody>
    </w:docPart>
    <w:docPart>
      <w:docPartPr>
        <w:name w:val="01419EF9424E4F03B58ED3FDBC540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34BFF2-83AA-435E-9D7C-D98C4BA33648}"/>
      </w:docPartPr>
      <w:docPartBody>
        <w:p w:rsidR="002775B8" w:rsidRDefault="00D109D8" w:rsidP="00D109D8">
          <w:pPr>
            <w:pStyle w:val="01419EF9424E4F03B58ED3FDBC54071E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contacts.</w:t>
          </w:r>
        </w:p>
      </w:docPartBody>
    </w:docPart>
    <w:docPart>
      <w:docPartPr>
        <w:name w:val="CF6EAA8F3D25440CA7394F26B1E889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16C6E-A89E-423A-BA77-1EE14C2D7788}"/>
      </w:docPartPr>
      <w:docPartBody>
        <w:p w:rsidR="002775B8" w:rsidRDefault="00D109D8" w:rsidP="00D109D8">
          <w:pPr>
            <w:pStyle w:val="CF6EAA8F3D25440CA7394F26B1E8898D4"/>
          </w:pPr>
          <w:r>
            <w:rPr>
              <w:rStyle w:val="Heading1Char"/>
              <w:i/>
              <w:iCs/>
              <w:lang w:val="en-US"/>
            </w:rPr>
            <w:t>Click or tap here to enter</w:t>
          </w:r>
          <w:r w:rsidRPr="007B527C">
            <w:rPr>
              <w:rStyle w:val="Heading1Char"/>
              <w:i/>
              <w:iCs/>
              <w:lang w:val="en-US"/>
            </w:rPr>
            <w:t xml:space="preserve"> Document Title</w:t>
          </w:r>
        </w:p>
      </w:docPartBody>
    </w:docPart>
    <w:docPart>
      <w:docPartPr>
        <w:name w:val="B1F6060196084BE2B511BCCB98847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791364-60C9-456E-A6A8-566607819D4D}"/>
      </w:docPartPr>
      <w:docPartBody>
        <w:p w:rsidR="002775B8" w:rsidRDefault="00D109D8" w:rsidP="00D109D8">
          <w:pPr>
            <w:pStyle w:val="B1F6060196084BE2B511BCCB98847DE64"/>
          </w:pPr>
          <w:r w:rsidRPr="0012575D">
            <w:rPr>
              <w:color w:val="BFBFBF" w:themeColor="background1" w:themeShade="BF"/>
              <w:lang w:val="en-US"/>
            </w:rPr>
            <w:t>Click or tap here to enter LS number</w:t>
          </w:r>
        </w:p>
      </w:docPartBody>
    </w:docPart>
    <w:docPart>
      <w:docPartPr>
        <w:name w:val="0CAB9E8B35374F05A7AA29D6700EA5D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0DF37BB-97C2-4D06-AA75-F87E642D3733}"/>
      </w:docPartPr>
      <w:docPartBody>
        <w:p w:rsidR="00622559" w:rsidRDefault="00BF460D">
          <w:pPr>
            <w:pStyle w:val="0CAB9E8B35374F05A7AA29D6700EA5D8"/>
          </w:pPr>
          <w:r w:rsidRPr="0012575D">
            <w:rPr>
              <w:rStyle w:val="PlaceholderText"/>
              <w:sz w:val="22"/>
              <w:szCs w:val="22"/>
              <w:lang w:val="en-US"/>
            </w:rPr>
            <w:t>Click or tap to enter 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9D8"/>
    <w:rsid w:val="00034525"/>
    <w:rsid w:val="0016550F"/>
    <w:rsid w:val="00172E90"/>
    <w:rsid w:val="001D1936"/>
    <w:rsid w:val="002242EE"/>
    <w:rsid w:val="00230D11"/>
    <w:rsid w:val="002715D9"/>
    <w:rsid w:val="002775B8"/>
    <w:rsid w:val="002A5695"/>
    <w:rsid w:val="002D5A8B"/>
    <w:rsid w:val="00365A82"/>
    <w:rsid w:val="0039306E"/>
    <w:rsid w:val="003C092D"/>
    <w:rsid w:val="0049623B"/>
    <w:rsid w:val="004A257B"/>
    <w:rsid w:val="004C63EF"/>
    <w:rsid w:val="004C7259"/>
    <w:rsid w:val="00502367"/>
    <w:rsid w:val="00544330"/>
    <w:rsid w:val="005B2AFC"/>
    <w:rsid w:val="005C32B1"/>
    <w:rsid w:val="006104C5"/>
    <w:rsid w:val="00622559"/>
    <w:rsid w:val="00666096"/>
    <w:rsid w:val="00701FA7"/>
    <w:rsid w:val="0070483A"/>
    <w:rsid w:val="007310BF"/>
    <w:rsid w:val="0077741D"/>
    <w:rsid w:val="00783672"/>
    <w:rsid w:val="007A5FC4"/>
    <w:rsid w:val="007D0C22"/>
    <w:rsid w:val="007D2458"/>
    <w:rsid w:val="008C483C"/>
    <w:rsid w:val="009008F5"/>
    <w:rsid w:val="009E6F36"/>
    <w:rsid w:val="00A426CB"/>
    <w:rsid w:val="00A7593B"/>
    <w:rsid w:val="00AE3665"/>
    <w:rsid w:val="00B434AA"/>
    <w:rsid w:val="00B572AE"/>
    <w:rsid w:val="00B63D21"/>
    <w:rsid w:val="00B97369"/>
    <w:rsid w:val="00BD6EE8"/>
    <w:rsid w:val="00BF460D"/>
    <w:rsid w:val="00C32A2F"/>
    <w:rsid w:val="00C80E02"/>
    <w:rsid w:val="00D109D8"/>
    <w:rsid w:val="00DC09CF"/>
    <w:rsid w:val="00DC66E6"/>
    <w:rsid w:val="00DD5487"/>
    <w:rsid w:val="00DE44D0"/>
    <w:rsid w:val="00E305C8"/>
    <w:rsid w:val="00E33543"/>
    <w:rsid w:val="00EB2863"/>
    <w:rsid w:val="00EC0DE4"/>
    <w:rsid w:val="00EF5614"/>
    <w:rsid w:val="00EF5F5D"/>
    <w:rsid w:val="00FA395F"/>
    <w:rsid w:val="00FC1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B6E4D4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09D8"/>
    <w:pPr>
      <w:keepNext/>
      <w:keepLines/>
      <w:spacing w:before="240" w:after="0" w:line="280" w:lineRule="auto"/>
      <w:outlineLvl w:val="0"/>
    </w:pPr>
    <w:rPr>
      <w:rFonts w:eastAsiaTheme="majorEastAsia" w:cstheme="majorBidi"/>
      <w:b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F460D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D109D8"/>
    <w:rPr>
      <w:rFonts w:eastAsiaTheme="majorEastAsia" w:cstheme="majorBidi"/>
      <w:b/>
      <w:szCs w:val="32"/>
      <w:lang w:eastAsia="en-US"/>
    </w:rPr>
  </w:style>
  <w:style w:type="paragraph" w:customStyle="1" w:styleId="DF9E622DDAB34C53844E483EF4BAC17B7">
    <w:name w:val="DF9E622DDAB34C53844E483EF4BAC17B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F799BCF680B8447D82B07AB854CDEF227">
    <w:name w:val="F799BCF680B8447D82B07AB854CDEF22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15D760CAB78D4C679F9B59DE4E1A5ACC7">
    <w:name w:val="15D760CAB78D4C679F9B59DE4E1A5ACC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CF6EAA8F3D25440CA7394F26B1E8898D4">
    <w:name w:val="CF6EAA8F3D25440CA7394F26B1E8898D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B1F6060196084BE2B511BCCB98847DE64">
    <w:name w:val="B1F6060196084BE2B511BCCB98847DE6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79450381E21D49F4A7F377912D1EC34F8">
    <w:name w:val="79450381E21D49F4A7F377912D1EC34F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1419EF9424E4F03B58ED3FDBC54071E8">
    <w:name w:val="01419EF9424E4F03B58ED3FDBC54071E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CAB9E8B35374F05A7AA29D6700EA5D8">
    <w:name w:val="0CAB9E8B35374F05A7AA29D6700EA5D8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5g-ACIA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21" ma:contentTypeDescription="Ein neues Dokument erstellen." ma:contentTypeScope="" ma:versionID="8be3b58de11a5f50f24fb401e925fe9e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eaedef0d5cd91bc6b9d78c3c6f61632e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3DB4673-7131-4D93-85C9-8D719749490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545846-1331-459D-8406-777C9659916F}">
  <ds:schemaRefs>
    <ds:schemaRef ds:uri="http://schemas.microsoft.com/office/2006/metadata/properties"/>
    <ds:schemaRef ds:uri="http://schemas.microsoft.com/office/infopath/2007/PartnerControls"/>
    <ds:schemaRef ds:uri="4642b129-4bfa-41eb-a222-07e54b1a025e"/>
    <ds:schemaRef ds:uri="6951a359-c954-42e2-8c2d-2829f208d26f"/>
  </ds:schemaRefs>
</ds:datastoreItem>
</file>

<file path=customXml/itemProps3.xml><?xml version="1.0" encoding="utf-8"?>
<ds:datastoreItem xmlns:ds="http://schemas.openxmlformats.org/officeDocument/2006/customXml" ds:itemID="{72BAED3A-3D9D-4836-AA1F-6F41A89C3E2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B9435AF-91EC-48AB-A32F-F19FFD3B53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d258917-277f-42cd-a3cd-14c4e9ee58bc}" enabled="1" method="Standard" siteId="{38ae3bcd-9579-4fd4-adda-b42e1495d55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695</Words>
  <Characters>3968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 Sobina</dc:creator>
  <cp:keywords/>
  <dc:description/>
  <cp:lastModifiedBy>23.501CR5807R10: Correction of Implementation 5.50.2</cp:lastModifiedBy>
  <cp:revision>15</cp:revision>
  <cp:lastPrinted>2024-12-05T12:47:00Z</cp:lastPrinted>
  <dcterms:created xsi:type="dcterms:W3CDTF">2024-11-25T08:45:00Z</dcterms:created>
  <dcterms:modified xsi:type="dcterms:W3CDTF">2024-12-29T10:34:00Z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0x01010016A08815ADD2CA4DA65DBDA0B135FE5E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1704703454</vt:lpwstr>
  </property>
  <property fmtid="{D5CDD505-2E9C-101B-9397-08002B2CF9AE}" pid="7" name="MediaServiceImageTags">
    <vt:lpwstr/>
  </property>
</Properties>
</file>